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F6" w:rsidRDefault="007D12F6" w:rsidP="007D12F6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Р о с </w:t>
      </w:r>
      <w:proofErr w:type="spellStart"/>
      <w:proofErr w:type="gramStart"/>
      <w:r>
        <w:rPr>
          <w:rFonts w:ascii="Times New Roman" w:hAnsi="Times New Roman"/>
          <w:b/>
          <w:sz w:val="28"/>
        </w:rPr>
        <w:t>с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и й с к а я  Ф е д е р а ц и я</w:t>
      </w:r>
    </w:p>
    <w:p w:rsidR="007D12F6" w:rsidRDefault="007D12F6" w:rsidP="007D12F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>Иркутская область</w:t>
      </w:r>
    </w:p>
    <w:p w:rsidR="007D12F6" w:rsidRDefault="007D12F6" w:rsidP="007D12F6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Муниципальное образование «Тайшетский район»</w:t>
      </w:r>
    </w:p>
    <w:p w:rsidR="007D12F6" w:rsidRDefault="007D12F6" w:rsidP="007D12F6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Черчетское муниципальное образование</w:t>
      </w:r>
    </w:p>
    <w:p w:rsidR="007D12F6" w:rsidRDefault="007D12F6" w:rsidP="007D12F6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Администрация Черчетского муниципального образования</w:t>
      </w:r>
    </w:p>
    <w:p w:rsidR="007D12F6" w:rsidRDefault="007D12F6" w:rsidP="007D12F6">
      <w:pPr>
        <w:keepNext/>
        <w:widowControl w:val="0"/>
        <w:tabs>
          <w:tab w:val="left" w:pos="432"/>
        </w:tabs>
        <w:suppressAutoHyphens/>
        <w:jc w:val="center"/>
        <w:rPr>
          <w:rFonts w:ascii="Times New Roman" w:hAnsi="Times New Roman"/>
          <w:sz w:val="36"/>
        </w:rPr>
      </w:pPr>
    </w:p>
    <w:p w:rsidR="007D12F6" w:rsidRDefault="007D12F6" w:rsidP="007D12F6">
      <w:pPr>
        <w:keepNext/>
        <w:widowControl w:val="0"/>
        <w:tabs>
          <w:tab w:val="left" w:pos="432"/>
        </w:tabs>
        <w:suppressAutoHyphens/>
        <w:ind w:left="432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b/>
          <w:sz w:val="40"/>
        </w:rPr>
        <w:t>ПОСТАНОВЛЕНИЕ</w:t>
      </w:r>
    </w:p>
    <w:p w:rsidR="00BC1C26" w:rsidRDefault="007D12F6" w:rsidP="007D12F6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   </w:t>
      </w:r>
      <w:r w:rsidR="00BC1C26">
        <w:rPr>
          <w:rFonts w:ascii="Times New Roman" w:hAnsi="Times New Roman"/>
          <w:sz w:val="24"/>
        </w:rPr>
        <w:t xml:space="preserve"> </w:t>
      </w:r>
      <w:r w:rsidR="00E03C49">
        <w:rPr>
          <w:rFonts w:ascii="Times New Roman" w:hAnsi="Times New Roman"/>
          <w:sz w:val="24"/>
        </w:rPr>
        <w:t>21 мая</w:t>
      </w:r>
      <w:r w:rsidR="00BC1C26">
        <w:rPr>
          <w:rFonts w:ascii="Times New Roman" w:hAnsi="Times New Roman"/>
          <w:sz w:val="24"/>
        </w:rPr>
        <w:t xml:space="preserve"> 2024г                             </w:t>
      </w:r>
      <w:r w:rsidR="00E03C49">
        <w:rPr>
          <w:rFonts w:ascii="Times New Roman" w:hAnsi="Times New Roman"/>
          <w:sz w:val="24"/>
        </w:rPr>
        <w:t xml:space="preserve">                 </w:t>
      </w:r>
      <w:r w:rsidR="00BC1C26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№  </w:t>
      </w:r>
      <w:r w:rsidR="00E03C49">
        <w:rPr>
          <w:rFonts w:ascii="Times New Roman" w:hAnsi="Times New Roman"/>
          <w:sz w:val="24"/>
        </w:rPr>
        <w:t>23</w:t>
      </w:r>
    </w:p>
    <w:p w:rsidR="007D12F6" w:rsidRPr="00BC1C26" w:rsidRDefault="00BC1C26" w:rsidP="00BC1C26">
      <w:pPr>
        <w:pStyle w:val="a3"/>
        <w:rPr>
          <w:rFonts w:ascii="Times New Roman" w:hAnsi="Times New Roman"/>
        </w:rPr>
      </w:pPr>
      <w:r w:rsidRPr="00BC1C26">
        <w:rPr>
          <w:rFonts w:ascii="Times New Roman" w:hAnsi="Times New Roman"/>
        </w:rPr>
        <w:t>О</w:t>
      </w:r>
      <w:r w:rsidR="007D12F6" w:rsidRPr="00BC1C26">
        <w:rPr>
          <w:rFonts w:ascii="Times New Roman" w:hAnsi="Times New Roman"/>
        </w:rPr>
        <w:t xml:space="preserve"> внесении изменений в программу</w:t>
      </w:r>
      <w:r w:rsidRPr="00BC1C26">
        <w:rPr>
          <w:rFonts w:ascii="Times New Roman" w:hAnsi="Times New Roman"/>
        </w:rPr>
        <w:t xml:space="preserve"> </w:t>
      </w:r>
      <w:r w:rsidR="007D12F6" w:rsidRPr="00BC1C26">
        <w:rPr>
          <w:rFonts w:ascii="Times New Roman" w:hAnsi="Times New Roman"/>
        </w:rPr>
        <w:t>«Пожарная безопасность на территории Черчетского муниципального образования</w:t>
      </w:r>
      <w:r>
        <w:rPr>
          <w:rFonts w:ascii="Times New Roman" w:hAnsi="Times New Roman"/>
        </w:rPr>
        <w:t xml:space="preserve"> </w:t>
      </w:r>
      <w:r w:rsidR="007D12F6" w:rsidRPr="00BC1C26">
        <w:rPr>
          <w:rFonts w:ascii="Times New Roman" w:hAnsi="Times New Roman"/>
        </w:rPr>
        <w:t>на 2023-2025 годы»</w:t>
      </w:r>
    </w:p>
    <w:p w:rsidR="007D12F6" w:rsidRDefault="007D12F6" w:rsidP="007D12F6">
      <w:pPr>
        <w:ind w:left="360"/>
        <w:rPr>
          <w:rFonts w:ascii="Times New Roman" w:hAnsi="Times New Roman"/>
          <w:b/>
          <w:sz w:val="24"/>
        </w:rPr>
      </w:pPr>
    </w:p>
    <w:p w:rsidR="007D12F6" w:rsidRDefault="007D12F6" w:rsidP="007D12F6">
      <w:pPr>
        <w:ind w:left="360"/>
        <w:rPr>
          <w:rFonts w:ascii="Times New Roman" w:hAnsi="Times New Roman"/>
          <w:b/>
          <w:sz w:val="24"/>
        </w:rPr>
      </w:pPr>
    </w:p>
    <w:p w:rsidR="007D12F6" w:rsidRDefault="007D12F6" w:rsidP="007D12F6">
      <w:pPr>
        <w:ind w:left="360"/>
        <w:jc w:val="center"/>
        <w:rPr>
          <w:rFonts w:ascii="Times New Roman" w:hAnsi="Times New Roman"/>
          <w:b/>
          <w:sz w:val="24"/>
        </w:rPr>
      </w:pPr>
    </w:p>
    <w:p w:rsidR="007D12F6" w:rsidRDefault="007D12F6" w:rsidP="007D12F6">
      <w:pPr>
        <w:ind w:left="360"/>
        <w:jc w:val="center"/>
        <w:rPr>
          <w:rFonts w:ascii="Times New Roman" w:hAnsi="Times New Roman"/>
          <w:b/>
          <w:sz w:val="24"/>
        </w:rPr>
      </w:pPr>
    </w:p>
    <w:p w:rsidR="007D12F6" w:rsidRPr="00A346C5" w:rsidRDefault="007D12F6" w:rsidP="007D12F6">
      <w:pPr>
        <w:rPr>
          <w:rFonts w:ascii="Times New Roman" w:hAnsi="Times New Roman"/>
          <w:sz w:val="24"/>
          <w:szCs w:val="24"/>
        </w:rPr>
      </w:pPr>
      <w:r w:rsidRPr="00A346C5">
        <w:rPr>
          <w:rFonts w:ascii="Times New Roman" w:hAnsi="Times New Roman"/>
          <w:sz w:val="24"/>
          <w:szCs w:val="24"/>
        </w:rPr>
        <w:t>В соответствии с Федеральным законом от 21.12.1994 года № 69 - ФЗ «О пожарной безопасности»,</w:t>
      </w:r>
      <w:r w:rsidRPr="00A346C5">
        <w:rPr>
          <w:sz w:val="24"/>
          <w:szCs w:val="24"/>
        </w:rPr>
        <w:t xml:space="preserve"> </w:t>
      </w:r>
      <w:r w:rsidRPr="00A346C5">
        <w:rPr>
          <w:rFonts w:ascii="Times New Roman" w:hAnsi="Times New Roman"/>
          <w:sz w:val="24"/>
          <w:szCs w:val="24"/>
        </w:rPr>
        <w:t>Федеральным законом от 06.10.2003 года № 131 - ФЗ «Об общих принципах организации местного самоуправления в Российской Федерации», руководствуясь », ст. 179 Бюджетного кодекса Российской Федерации, Положение о порядке формирования, разработки и реализации муниципальных программ Черчетского муниципального образования, утвержденное постановлением администрации Черчетского муниципального образования № 46 от 07.11.2019г., ст.ст.6,46 Устава Черчетского муниципального образования, администрация Черчетского муниципального образования</w:t>
      </w:r>
    </w:p>
    <w:p w:rsidR="007D12F6" w:rsidRPr="00A346C5" w:rsidRDefault="007D12F6" w:rsidP="007D12F6">
      <w:pPr>
        <w:ind w:firstLine="708"/>
        <w:rPr>
          <w:rFonts w:ascii="Times New Roman" w:hAnsi="Times New Roman"/>
          <w:sz w:val="24"/>
          <w:szCs w:val="24"/>
        </w:rPr>
      </w:pPr>
    </w:p>
    <w:p w:rsidR="007D12F6" w:rsidRDefault="007D12F6" w:rsidP="007D12F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ПОСТАНОВЛЯЕТ:</w:t>
      </w:r>
    </w:p>
    <w:p w:rsidR="007D12F6" w:rsidRDefault="007D12F6" w:rsidP="007D12F6">
      <w:pPr>
        <w:ind w:firstLine="708"/>
        <w:rPr>
          <w:rFonts w:ascii="Times New Roman" w:hAnsi="Times New Roman"/>
          <w:sz w:val="24"/>
        </w:rPr>
      </w:pPr>
    </w:p>
    <w:p w:rsidR="007D12F6" w:rsidRDefault="007D12F6" w:rsidP="007D12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ab/>
        <w:t xml:space="preserve">1. </w:t>
      </w:r>
      <w:r w:rsidRPr="007D12F6">
        <w:rPr>
          <w:rFonts w:ascii="Times New Roman" w:hAnsi="Times New Roman"/>
          <w:sz w:val="24"/>
          <w:szCs w:val="24"/>
        </w:rPr>
        <w:t>Внести изменения в</w:t>
      </w:r>
      <w:r>
        <w:rPr>
          <w:rFonts w:ascii="Times New Roman" w:hAnsi="Times New Roman"/>
          <w:sz w:val="24"/>
        </w:rPr>
        <w:t xml:space="preserve"> муниципальную  программу «Пожарная безопасность на территории Черчетского муниципального образования на 2023-2025 годы»</w:t>
      </w:r>
      <w:r w:rsidR="00BC1C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приложение</w:t>
      </w:r>
      <w:r w:rsidR="00BC1C26">
        <w:rPr>
          <w:rFonts w:ascii="Times New Roman" w:hAnsi="Times New Roman"/>
          <w:sz w:val="24"/>
        </w:rPr>
        <w:t xml:space="preserve">  № 3</w:t>
      </w:r>
      <w:r>
        <w:rPr>
          <w:rFonts w:ascii="Times New Roman" w:hAnsi="Times New Roman"/>
          <w:sz w:val="24"/>
        </w:rPr>
        <w:t xml:space="preserve"> </w:t>
      </w:r>
      <w:r w:rsidR="00BC1C26">
        <w:rPr>
          <w:rFonts w:ascii="Times New Roman" w:hAnsi="Times New Roman"/>
        </w:rPr>
        <w:t>и</w:t>
      </w:r>
      <w:r w:rsidRPr="007D12F6">
        <w:rPr>
          <w:rFonts w:ascii="Times New Roman" w:hAnsi="Times New Roman"/>
        </w:rPr>
        <w:t>зложить в следующей редакции</w:t>
      </w:r>
    </w:p>
    <w:p w:rsidR="007D12F6" w:rsidRDefault="007D12F6" w:rsidP="007D12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2. Настоящее постановление опубликовать в средствах массовой информации и разместить на официальном сайте Черчетского муниципального образования.</w:t>
      </w:r>
    </w:p>
    <w:p w:rsidR="007D12F6" w:rsidRDefault="007D12F6" w:rsidP="007D12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3.Постановление вступает в силу с 01 мая 2024 года.</w:t>
      </w:r>
    </w:p>
    <w:p w:rsidR="007D12F6" w:rsidRDefault="007D12F6" w:rsidP="007D12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4.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исполнением настоящего постановления оставляю за собой</w:t>
      </w:r>
    </w:p>
    <w:p w:rsidR="007D12F6" w:rsidRDefault="007D12F6" w:rsidP="007D12F6">
      <w:pPr>
        <w:rPr>
          <w:rFonts w:ascii="Times New Roman" w:hAnsi="Times New Roman"/>
          <w:sz w:val="24"/>
        </w:rPr>
      </w:pPr>
    </w:p>
    <w:p w:rsidR="007D12F6" w:rsidRDefault="007D12F6" w:rsidP="007D12F6">
      <w:pPr>
        <w:rPr>
          <w:rFonts w:ascii="Times New Roman" w:hAnsi="Times New Roman"/>
          <w:sz w:val="24"/>
        </w:rPr>
      </w:pPr>
    </w:p>
    <w:p w:rsidR="007D12F6" w:rsidRDefault="007D12F6" w:rsidP="007D12F6">
      <w:pPr>
        <w:rPr>
          <w:rFonts w:ascii="Times New Roman" w:hAnsi="Times New Roman"/>
          <w:sz w:val="24"/>
        </w:rPr>
      </w:pPr>
    </w:p>
    <w:p w:rsidR="007D12F6" w:rsidRDefault="007D12F6" w:rsidP="007D12F6">
      <w:pPr>
        <w:rPr>
          <w:rFonts w:ascii="Times New Roman" w:hAnsi="Times New Roman"/>
          <w:sz w:val="24"/>
        </w:rPr>
        <w:sectPr w:rsidR="007D12F6" w:rsidSect="007D12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</w:rPr>
        <w:t>Глава Черчетского муниципального образования:               С.Н.Чичёв</w:t>
      </w:r>
    </w:p>
    <w:p w:rsidR="007D12F6" w:rsidRPr="00CA01C9" w:rsidRDefault="007D12F6" w:rsidP="007D12F6">
      <w:pPr>
        <w:jc w:val="right"/>
        <w:rPr>
          <w:rFonts w:ascii="Times New Roman" w:hAnsi="Times New Roman"/>
        </w:rPr>
      </w:pPr>
      <w:r w:rsidRPr="00CA01C9">
        <w:rPr>
          <w:rFonts w:ascii="Times New Roman" w:hAnsi="Times New Roman"/>
        </w:rPr>
        <w:lastRenderedPageBreak/>
        <w:t>Приложение 3</w:t>
      </w:r>
    </w:p>
    <w:p w:rsidR="007D12F6" w:rsidRPr="0027293A" w:rsidRDefault="007D12F6" w:rsidP="007D12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27293A">
        <w:rPr>
          <w:rFonts w:ascii="Times New Roman" w:hAnsi="Times New Roman"/>
          <w:b/>
        </w:rPr>
        <w:t xml:space="preserve">СИСТЕМА МЕРОПРИЯТИЙ ПРОГРАММЫ </w:t>
      </w:r>
    </w:p>
    <w:p w:rsidR="007D12F6" w:rsidRPr="005D6585" w:rsidRDefault="007D12F6" w:rsidP="007D12F6">
      <w:pPr>
        <w:ind w:left="2552"/>
        <w:jc w:val="center"/>
        <w:rPr>
          <w:rFonts w:ascii="Times New Roman" w:hAnsi="Times New Roman"/>
        </w:rPr>
      </w:pPr>
      <w:r w:rsidRPr="005D6585">
        <w:rPr>
          <w:rFonts w:ascii="Times New Roman" w:hAnsi="Times New Roman"/>
        </w:rPr>
        <w:t>«Пожарная безопасность на территории Черчетского муниципального</w:t>
      </w:r>
      <w:r>
        <w:rPr>
          <w:rFonts w:ascii="Times New Roman" w:hAnsi="Times New Roman"/>
        </w:rPr>
        <w:t xml:space="preserve"> </w:t>
      </w:r>
      <w:r w:rsidRPr="005D6585">
        <w:rPr>
          <w:rFonts w:ascii="Times New Roman" w:hAnsi="Times New Roman"/>
        </w:rPr>
        <w:t>образования на 202</w:t>
      </w:r>
      <w:r>
        <w:rPr>
          <w:rFonts w:ascii="Times New Roman" w:hAnsi="Times New Roman"/>
        </w:rPr>
        <w:t>3</w:t>
      </w:r>
      <w:r w:rsidRPr="005D6585">
        <w:rPr>
          <w:rFonts w:ascii="Times New Roman" w:hAnsi="Times New Roman"/>
        </w:rPr>
        <w:t>-202</w:t>
      </w:r>
      <w:r>
        <w:rPr>
          <w:rFonts w:ascii="Times New Roman" w:hAnsi="Times New Roman"/>
        </w:rPr>
        <w:t>5</w:t>
      </w:r>
      <w:r w:rsidRPr="005D65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</w:t>
      </w:r>
      <w:r w:rsidRPr="005D6585">
        <w:rPr>
          <w:rFonts w:ascii="Times New Roman" w:hAnsi="Times New Roman"/>
        </w:rPr>
        <w:t>ды».</w:t>
      </w:r>
    </w:p>
    <w:tbl>
      <w:tblPr>
        <w:tblW w:w="74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638"/>
        <w:gridCol w:w="1795"/>
        <w:gridCol w:w="1380"/>
        <w:gridCol w:w="1455"/>
        <w:gridCol w:w="1821"/>
        <w:gridCol w:w="794"/>
        <w:gridCol w:w="1063"/>
        <w:gridCol w:w="1063"/>
        <w:gridCol w:w="1050"/>
        <w:gridCol w:w="1821"/>
        <w:gridCol w:w="1821"/>
        <w:gridCol w:w="1821"/>
        <w:gridCol w:w="1817"/>
      </w:tblGrid>
      <w:tr w:rsidR="007D12F6" w:rsidRPr="00D71FF5" w:rsidTr="007D12F6">
        <w:trPr>
          <w:gridAfter w:val="4"/>
          <w:wAfter w:w="1651" w:type="pct"/>
          <w:trHeight w:val="479"/>
        </w:trPr>
        <w:tc>
          <w:tcPr>
            <w:tcW w:w="161" w:type="pct"/>
            <w:vMerge w:val="restart"/>
          </w:tcPr>
          <w:p w:rsidR="007D12F6" w:rsidRPr="00B20D7E" w:rsidRDefault="007D12F6" w:rsidP="000F0ACC">
            <w:pPr>
              <w:pStyle w:val="ConsPlusCell"/>
              <w:jc w:val="center"/>
              <w:rPr>
                <w:sz w:val="18"/>
                <w:szCs w:val="18"/>
              </w:rPr>
            </w:pPr>
            <w:r w:rsidRPr="00B20D7E">
              <w:rPr>
                <w:sz w:val="18"/>
                <w:szCs w:val="18"/>
              </w:rPr>
              <w:t xml:space="preserve">№ </w:t>
            </w:r>
            <w:r w:rsidRPr="00B20D7E">
              <w:rPr>
                <w:sz w:val="18"/>
                <w:szCs w:val="18"/>
              </w:rPr>
              <w:br/>
              <w:t xml:space="preserve"> </w:t>
            </w:r>
            <w:proofErr w:type="gramStart"/>
            <w:r w:rsidRPr="00B20D7E">
              <w:rPr>
                <w:sz w:val="18"/>
                <w:szCs w:val="18"/>
              </w:rPr>
              <w:t>п</w:t>
            </w:r>
            <w:proofErr w:type="gramEnd"/>
            <w:r w:rsidRPr="00B20D7E">
              <w:rPr>
                <w:sz w:val="18"/>
                <w:szCs w:val="18"/>
              </w:rPr>
              <w:t>/п</w:t>
            </w:r>
          </w:p>
        </w:tc>
        <w:tc>
          <w:tcPr>
            <w:tcW w:w="825" w:type="pct"/>
            <w:vMerge w:val="restart"/>
          </w:tcPr>
          <w:p w:rsidR="007D12F6" w:rsidRPr="00B20D7E" w:rsidRDefault="007D12F6" w:rsidP="000F0ACC">
            <w:pPr>
              <w:pStyle w:val="ConsPlusCell"/>
              <w:jc w:val="center"/>
              <w:rPr>
                <w:sz w:val="18"/>
                <w:szCs w:val="18"/>
              </w:rPr>
            </w:pPr>
            <w:r w:rsidRPr="00B20D7E">
              <w:rPr>
                <w:sz w:val="18"/>
                <w:szCs w:val="18"/>
              </w:rPr>
              <w:t>Наименование цели, задачи, мероприятия</w:t>
            </w:r>
          </w:p>
        </w:tc>
        <w:tc>
          <w:tcPr>
            <w:tcW w:w="407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71FF5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D71FF5">
              <w:rPr>
                <w:rFonts w:ascii="Times New Roman" w:hAnsi="Times New Roman"/>
                <w:sz w:val="18"/>
                <w:szCs w:val="18"/>
              </w:rPr>
              <w:t xml:space="preserve"> за реализацию </w:t>
            </w:r>
          </w:p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643" w:type="pct"/>
            <w:gridSpan w:val="2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 xml:space="preserve">Срок реализации </w:t>
            </w:r>
          </w:p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413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 xml:space="preserve">Источник </w:t>
            </w:r>
          </w:p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финансирования *</w:t>
            </w:r>
          </w:p>
        </w:tc>
        <w:tc>
          <w:tcPr>
            <w:tcW w:w="180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720" w:type="pct"/>
            <w:gridSpan w:val="3"/>
          </w:tcPr>
          <w:p w:rsidR="007D12F6" w:rsidRPr="0027293A" w:rsidRDefault="007D12F6" w:rsidP="000F0ACC">
            <w:pPr>
              <w:pStyle w:val="ConsPlusCell"/>
              <w:jc w:val="center"/>
              <w:rPr>
                <w:sz w:val="18"/>
                <w:szCs w:val="18"/>
              </w:rPr>
            </w:pPr>
            <w:r w:rsidRPr="0027293A">
              <w:rPr>
                <w:sz w:val="18"/>
                <w:szCs w:val="18"/>
              </w:rPr>
              <w:t xml:space="preserve">Расходы на мероприятие </w:t>
            </w:r>
          </w:p>
        </w:tc>
      </w:tr>
      <w:tr w:rsidR="007D12F6" w:rsidRPr="00D71FF5" w:rsidTr="007D12F6">
        <w:trPr>
          <w:gridAfter w:val="4"/>
          <w:wAfter w:w="1651" w:type="pct"/>
        </w:trPr>
        <w:tc>
          <w:tcPr>
            <w:tcW w:w="161" w:type="pct"/>
            <w:vMerge/>
          </w:tcPr>
          <w:p w:rsidR="007D12F6" w:rsidRPr="00B20D7E" w:rsidRDefault="007D12F6" w:rsidP="000F0ACC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7D12F6" w:rsidRPr="00B20D7E" w:rsidRDefault="007D12F6" w:rsidP="000F0ACC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71FF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D71FF5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 w:rsidRPr="00D71FF5">
              <w:rPr>
                <w:rFonts w:ascii="Times New Roman" w:hAnsi="Times New Roman"/>
                <w:sz w:val="18"/>
                <w:szCs w:val="18"/>
              </w:rPr>
              <w:t>дата</w:t>
            </w:r>
            <w:proofErr w:type="gramEnd"/>
            <w:r w:rsidRPr="00D71FF5">
              <w:rPr>
                <w:rFonts w:ascii="Times New Roman" w:hAnsi="Times New Roman"/>
                <w:sz w:val="18"/>
                <w:szCs w:val="18"/>
              </w:rPr>
              <w:t>, месяц,, год)</w:t>
            </w:r>
          </w:p>
        </w:tc>
        <w:tc>
          <w:tcPr>
            <w:tcW w:w="330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по (дата.</w:t>
            </w:r>
            <w:proofErr w:type="gramStart"/>
            <w:r w:rsidRPr="00D71FF5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D71FF5">
              <w:rPr>
                <w:rFonts w:ascii="Times New Roman" w:hAnsi="Times New Roman"/>
                <w:sz w:val="18"/>
                <w:szCs w:val="18"/>
              </w:rPr>
              <w:t>месяц,</w:t>
            </w:r>
            <w:r w:rsidRPr="00D71FF5">
              <w:rPr>
                <w:rFonts w:ascii="Times New Roman" w:hAnsi="Times New Roman"/>
                <w:sz w:val="18"/>
                <w:szCs w:val="18"/>
              </w:rPr>
              <w:br/>
              <w:t>год)</w:t>
            </w:r>
          </w:p>
        </w:tc>
        <w:tc>
          <w:tcPr>
            <w:tcW w:w="4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71FF5"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D71FF5"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71FF5"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</w:p>
        </w:tc>
      </w:tr>
      <w:tr w:rsidR="007D12F6" w:rsidRPr="00D71FF5" w:rsidTr="007D12F6">
        <w:trPr>
          <w:gridAfter w:val="4"/>
          <w:wAfter w:w="1651" w:type="pct"/>
        </w:trPr>
        <w:tc>
          <w:tcPr>
            <w:tcW w:w="161" w:type="pct"/>
          </w:tcPr>
          <w:p w:rsidR="007D12F6" w:rsidRPr="00B20D7E" w:rsidRDefault="007D12F6" w:rsidP="000F0ACC">
            <w:pPr>
              <w:pStyle w:val="ConsPlusCell"/>
              <w:jc w:val="center"/>
              <w:rPr>
                <w:sz w:val="18"/>
                <w:szCs w:val="18"/>
              </w:rPr>
            </w:pPr>
            <w:r w:rsidRPr="00B20D7E">
              <w:rPr>
                <w:sz w:val="18"/>
                <w:szCs w:val="18"/>
              </w:rPr>
              <w:t>1</w:t>
            </w:r>
          </w:p>
        </w:tc>
        <w:tc>
          <w:tcPr>
            <w:tcW w:w="825" w:type="pct"/>
          </w:tcPr>
          <w:p w:rsidR="007D12F6" w:rsidRPr="00B20D7E" w:rsidRDefault="007D12F6" w:rsidP="000F0ACC">
            <w:pPr>
              <w:pStyle w:val="ConsPlusCell"/>
              <w:jc w:val="center"/>
              <w:rPr>
                <w:sz w:val="18"/>
                <w:szCs w:val="18"/>
              </w:rPr>
            </w:pPr>
            <w:r w:rsidRPr="00B20D7E">
              <w:rPr>
                <w:sz w:val="18"/>
                <w:szCs w:val="18"/>
              </w:rPr>
              <w:t>2</w:t>
            </w:r>
          </w:p>
        </w:tc>
        <w:tc>
          <w:tcPr>
            <w:tcW w:w="407" w:type="pct"/>
          </w:tcPr>
          <w:p w:rsidR="007D12F6" w:rsidRPr="00B20D7E" w:rsidRDefault="007D12F6" w:rsidP="000F0ACC">
            <w:pPr>
              <w:pStyle w:val="ConsPlusCell"/>
              <w:jc w:val="center"/>
              <w:rPr>
                <w:sz w:val="18"/>
                <w:szCs w:val="18"/>
              </w:rPr>
            </w:pPr>
            <w:r w:rsidRPr="00B20D7E">
              <w:rPr>
                <w:sz w:val="18"/>
                <w:szCs w:val="18"/>
              </w:rPr>
              <w:t>3</w:t>
            </w:r>
          </w:p>
        </w:tc>
        <w:tc>
          <w:tcPr>
            <w:tcW w:w="313" w:type="pct"/>
          </w:tcPr>
          <w:p w:rsidR="007D12F6" w:rsidRPr="00B20D7E" w:rsidRDefault="007D12F6" w:rsidP="000F0ACC">
            <w:pPr>
              <w:pStyle w:val="ConsPlusCell"/>
              <w:jc w:val="center"/>
              <w:rPr>
                <w:sz w:val="18"/>
                <w:szCs w:val="18"/>
              </w:rPr>
            </w:pPr>
            <w:r w:rsidRPr="00B20D7E">
              <w:rPr>
                <w:sz w:val="18"/>
                <w:szCs w:val="18"/>
              </w:rPr>
              <w:t>4</w:t>
            </w:r>
          </w:p>
        </w:tc>
        <w:tc>
          <w:tcPr>
            <w:tcW w:w="330" w:type="pct"/>
          </w:tcPr>
          <w:p w:rsidR="007D12F6" w:rsidRPr="00B20D7E" w:rsidRDefault="007D12F6" w:rsidP="000F0ACC">
            <w:pPr>
              <w:pStyle w:val="ConsPlusCell"/>
              <w:jc w:val="center"/>
              <w:rPr>
                <w:sz w:val="18"/>
                <w:szCs w:val="18"/>
              </w:rPr>
            </w:pPr>
            <w:r w:rsidRPr="00B20D7E">
              <w:rPr>
                <w:sz w:val="18"/>
                <w:szCs w:val="18"/>
              </w:rPr>
              <w:t>5</w:t>
            </w:r>
          </w:p>
        </w:tc>
        <w:tc>
          <w:tcPr>
            <w:tcW w:w="413" w:type="pct"/>
          </w:tcPr>
          <w:p w:rsidR="007D12F6" w:rsidRPr="00B20D7E" w:rsidRDefault="007D12F6" w:rsidP="000F0ACC">
            <w:pPr>
              <w:pStyle w:val="ConsPlusCell"/>
              <w:jc w:val="center"/>
              <w:rPr>
                <w:sz w:val="18"/>
                <w:szCs w:val="18"/>
              </w:rPr>
            </w:pPr>
            <w:r w:rsidRPr="00B20D7E">
              <w:rPr>
                <w:sz w:val="18"/>
                <w:szCs w:val="18"/>
              </w:rPr>
              <w:t>6</w:t>
            </w:r>
          </w:p>
        </w:tc>
        <w:tc>
          <w:tcPr>
            <w:tcW w:w="180" w:type="pct"/>
          </w:tcPr>
          <w:p w:rsidR="007D12F6" w:rsidRPr="00B20D7E" w:rsidRDefault="007D12F6" w:rsidP="000F0ACC">
            <w:pPr>
              <w:pStyle w:val="ConsPlusCell"/>
              <w:jc w:val="center"/>
              <w:rPr>
                <w:sz w:val="18"/>
                <w:szCs w:val="18"/>
              </w:rPr>
            </w:pPr>
            <w:r w:rsidRPr="00B20D7E">
              <w:rPr>
                <w:sz w:val="18"/>
                <w:szCs w:val="18"/>
              </w:rPr>
              <w:t>7</w:t>
            </w:r>
          </w:p>
        </w:tc>
        <w:tc>
          <w:tcPr>
            <w:tcW w:w="241" w:type="pct"/>
          </w:tcPr>
          <w:p w:rsidR="007D12F6" w:rsidRPr="00B20D7E" w:rsidRDefault="007D12F6" w:rsidP="000F0ACC">
            <w:pPr>
              <w:pStyle w:val="ConsPlusCell"/>
              <w:jc w:val="center"/>
              <w:rPr>
                <w:sz w:val="18"/>
                <w:szCs w:val="18"/>
              </w:rPr>
            </w:pPr>
            <w:r w:rsidRPr="00B20D7E">
              <w:rPr>
                <w:sz w:val="18"/>
                <w:szCs w:val="18"/>
              </w:rPr>
              <w:t>8</w:t>
            </w:r>
          </w:p>
        </w:tc>
        <w:tc>
          <w:tcPr>
            <w:tcW w:w="241" w:type="pct"/>
          </w:tcPr>
          <w:p w:rsidR="007D12F6" w:rsidRPr="00B20D7E" w:rsidRDefault="007D12F6" w:rsidP="000F0ACC">
            <w:pPr>
              <w:pStyle w:val="ConsPlusCell"/>
              <w:jc w:val="center"/>
              <w:rPr>
                <w:sz w:val="18"/>
                <w:szCs w:val="18"/>
              </w:rPr>
            </w:pPr>
            <w:r w:rsidRPr="00B20D7E">
              <w:rPr>
                <w:sz w:val="18"/>
                <w:szCs w:val="18"/>
              </w:rPr>
              <w:t>9</w:t>
            </w:r>
          </w:p>
        </w:tc>
        <w:tc>
          <w:tcPr>
            <w:tcW w:w="238" w:type="pct"/>
          </w:tcPr>
          <w:p w:rsidR="007D12F6" w:rsidRPr="00B20D7E" w:rsidRDefault="007D12F6" w:rsidP="000F0ACC">
            <w:pPr>
              <w:pStyle w:val="ConsPlusCell"/>
              <w:jc w:val="center"/>
              <w:rPr>
                <w:sz w:val="18"/>
                <w:szCs w:val="18"/>
              </w:rPr>
            </w:pPr>
            <w:r w:rsidRPr="00B20D7E">
              <w:rPr>
                <w:sz w:val="18"/>
                <w:szCs w:val="18"/>
              </w:rPr>
              <w:t>10</w:t>
            </w:r>
          </w:p>
        </w:tc>
      </w:tr>
      <w:tr w:rsidR="007D12F6" w:rsidRPr="00D71FF5" w:rsidTr="007D12F6">
        <w:trPr>
          <w:gridAfter w:val="4"/>
          <w:wAfter w:w="1651" w:type="pct"/>
        </w:trPr>
        <w:tc>
          <w:tcPr>
            <w:tcW w:w="161" w:type="pct"/>
            <w:vAlign w:val="center"/>
          </w:tcPr>
          <w:p w:rsidR="007D12F6" w:rsidRPr="00D541B7" w:rsidRDefault="007D12F6" w:rsidP="000F0ACC">
            <w:pPr>
              <w:pStyle w:val="ConsPlusCell"/>
              <w:jc w:val="center"/>
            </w:pPr>
          </w:p>
        </w:tc>
        <w:tc>
          <w:tcPr>
            <w:tcW w:w="3188" w:type="pct"/>
            <w:gridSpan w:val="9"/>
          </w:tcPr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90068">
              <w:rPr>
                <w:rFonts w:ascii="Times New Roman" w:hAnsi="Times New Roman"/>
                <w:sz w:val="20"/>
                <w:szCs w:val="20"/>
              </w:rPr>
              <w:t>Цель: Обеспечение необходимых условий для повышения пожарной безопасности населенного пункта,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690068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690068">
              <w:rPr>
                <w:rFonts w:ascii="Times New Roman" w:hAnsi="Times New Roman"/>
                <w:sz w:val="20"/>
                <w:szCs w:val="20"/>
              </w:rPr>
              <w:t>я тушения пожаров.</w:t>
            </w:r>
          </w:p>
        </w:tc>
      </w:tr>
      <w:tr w:rsidR="007D12F6" w:rsidRPr="00D71FF5" w:rsidTr="007D12F6">
        <w:trPr>
          <w:gridAfter w:val="4"/>
          <w:wAfter w:w="1651" w:type="pct"/>
        </w:trPr>
        <w:tc>
          <w:tcPr>
            <w:tcW w:w="161" w:type="pct"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1</w:t>
            </w:r>
          </w:p>
        </w:tc>
        <w:tc>
          <w:tcPr>
            <w:tcW w:w="3188" w:type="pct"/>
            <w:gridSpan w:val="9"/>
          </w:tcPr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90068">
              <w:rPr>
                <w:rFonts w:ascii="Times New Roman" w:hAnsi="Times New Roman"/>
                <w:sz w:val="20"/>
                <w:szCs w:val="20"/>
              </w:rPr>
              <w:t xml:space="preserve">Задача 1: Повышение готовности  противопожарной службы к тушению пожаров и ведению аварийно-спасательных работ </w:t>
            </w:r>
          </w:p>
        </w:tc>
      </w:tr>
      <w:tr w:rsidR="007D12F6" w:rsidRPr="00D71FF5" w:rsidTr="007D12F6">
        <w:trPr>
          <w:gridAfter w:val="4"/>
          <w:wAfter w:w="1651" w:type="pct"/>
        </w:trPr>
        <w:tc>
          <w:tcPr>
            <w:tcW w:w="161" w:type="pct"/>
            <w:vMerge w:val="restart"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1.1</w:t>
            </w:r>
          </w:p>
        </w:tc>
        <w:tc>
          <w:tcPr>
            <w:tcW w:w="825" w:type="pct"/>
            <w:vMerge w:val="restart"/>
          </w:tcPr>
          <w:p w:rsidR="007D12F6" w:rsidRPr="00690068" w:rsidRDefault="007D12F6" w:rsidP="000F0ACC">
            <w:pPr>
              <w:ind w:firstLine="708"/>
              <w:rPr>
                <w:rFonts w:ascii="Times New Roman" w:hAnsi="Times New Roman"/>
                <w:b/>
                <w:sz w:val="20"/>
                <w:szCs w:val="20"/>
              </w:rPr>
            </w:pPr>
            <w:r w:rsidRPr="00690068">
              <w:rPr>
                <w:rFonts w:ascii="Times New Roman" w:hAnsi="Times New Roman"/>
                <w:spacing w:val="-4"/>
                <w:sz w:val="20"/>
                <w:szCs w:val="20"/>
              </w:rPr>
              <w:t>-приобретение ГСМ для проведения противопожарных мероприятий.</w:t>
            </w:r>
          </w:p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313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01.01.202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0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31.12.202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80" w:type="pct"/>
            <w:vMerge w:val="restart"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D71FF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D71FF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D71FF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7D12F6" w:rsidRPr="00D71FF5" w:rsidTr="007D12F6">
        <w:trPr>
          <w:gridAfter w:val="4"/>
          <w:wAfter w:w="1651" w:type="pct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503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231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1441B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1441B">
              <w:rPr>
                <w:rFonts w:ascii="Times New Roman" w:hAnsi="Times New Roman"/>
                <w:sz w:val="18"/>
                <w:szCs w:val="18"/>
              </w:rPr>
              <w:t xml:space="preserve">Внебюджетные источники         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</w:trPr>
        <w:tc>
          <w:tcPr>
            <w:tcW w:w="161" w:type="pct"/>
            <w:vMerge w:val="restart"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1.1.1</w:t>
            </w:r>
          </w:p>
        </w:tc>
        <w:tc>
          <w:tcPr>
            <w:tcW w:w="825" w:type="pct"/>
            <w:vMerge w:val="restart"/>
          </w:tcPr>
          <w:p w:rsidR="007D12F6" w:rsidRPr="00690068" w:rsidRDefault="007D12F6" w:rsidP="000F0A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90068">
              <w:rPr>
                <w:rFonts w:ascii="Times New Roman" w:hAnsi="Times New Roman"/>
                <w:sz w:val="20"/>
                <w:szCs w:val="20"/>
              </w:rPr>
              <w:t>техническое обслуживание водонапорной  башни, предназначенной для забора воды на тушение пожаров</w:t>
            </w:r>
            <w:proofErr w:type="gramStart"/>
            <w:r w:rsidRPr="0069006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9006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69006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90068">
              <w:rPr>
                <w:rFonts w:ascii="Times New Roman" w:hAnsi="Times New Roman"/>
                <w:sz w:val="20"/>
                <w:szCs w:val="20"/>
              </w:rPr>
              <w:t>риобретение   шлангов, кранов);</w:t>
            </w:r>
          </w:p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313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01.01.202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0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31.12.202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80" w:type="pct"/>
            <w:vMerge w:val="restart"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7D12F6" w:rsidRPr="00D71FF5" w:rsidTr="007D12F6">
        <w:trPr>
          <w:gridAfter w:val="4"/>
          <w:wAfter w:w="1651" w:type="pct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625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747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1441B">
              <w:rPr>
                <w:rFonts w:ascii="Times New Roman" w:hAnsi="Times New Roman"/>
                <w:sz w:val="18"/>
                <w:szCs w:val="18"/>
              </w:rPr>
              <w:t xml:space="preserve">Внебюджетные источники         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135"/>
        </w:trPr>
        <w:tc>
          <w:tcPr>
            <w:tcW w:w="161" w:type="pct"/>
            <w:vMerge w:val="restart"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825" w:type="pct"/>
            <w:vMerge w:val="restart"/>
          </w:tcPr>
          <w:p w:rsidR="007D12F6" w:rsidRPr="00BC1C26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1C26">
              <w:rPr>
                <w:rFonts w:ascii="Times New Roman" w:hAnsi="Times New Roman"/>
                <w:sz w:val="20"/>
                <w:szCs w:val="20"/>
              </w:rPr>
              <w:t xml:space="preserve">Приобретение  мотопомпы </w:t>
            </w:r>
            <w:proofErr w:type="gramStart"/>
            <w:r w:rsidRPr="00BC1C26">
              <w:rPr>
                <w:rFonts w:ascii="Times New Roman" w:hAnsi="Times New Roman"/>
                <w:sz w:val="20"/>
                <w:szCs w:val="20"/>
              </w:rPr>
              <w:t>бензиновой</w:t>
            </w:r>
            <w:proofErr w:type="gramEnd"/>
            <w:r w:rsidRPr="00BC1C26">
              <w:rPr>
                <w:rFonts w:ascii="Times New Roman" w:hAnsi="Times New Roman"/>
                <w:sz w:val="20"/>
                <w:szCs w:val="20"/>
              </w:rPr>
              <w:t xml:space="preserve"> в комплекте</w:t>
            </w:r>
          </w:p>
        </w:tc>
        <w:tc>
          <w:tcPr>
            <w:tcW w:w="407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313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01.01.202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0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31.12.202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80" w:type="pct"/>
            <w:vMerge w:val="restart"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proofErr w:type="spellStart"/>
            <w:r w:rsidRPr="00D71FF5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D12F6" w:rsidRPr="00D71FF5" w:rsidTr="007D12F6">
        <w:trPr>
          <w:gridAfter w:val="4"/>
          <w:wAfter w:w="1651" w:type="pct"/>
          <w:trHeight w:val="204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217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95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98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1441B">
              <w:rPr>
                <w:rFonts w:ascii="Times New Roman" w:hAnsi="Times New Roman"/>
                <w:sz w:val="18"/>
                <w:szCs w:val="18"/>
              </w:rPr>
              <w:t xml:space="preserve">Внебюджетные источники         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</w:trPr>
        <w:tc>
          <w:tcPr>
            <w:tcW w:w="161" w:type="pct"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2</w:t>
            </w:r>
          </w:p>
        </w:tc>
        <w:tc>
          <w:tcPr>
            <w:tcW w:w="3188" w:type="pct"/>
            <w:gridSpan w:val="9"/>
          </w:tcPr>
          <w:p w:rsidR="007D12F6" w:rsidRPr="00D541B7" w:rsidRDefault="007D12F6" w:rsidP="000F0ACC">
            <w:pPr>
              <w:pStyle w:val="a4"/>
              <w:snapToGrid w:val="0"/>
              <w:spacing w:after="0"/>
              <w:jc w:val="both"/>
              <w:rPr>
                <w:szCs w:val="22"/>
              </w:rPr>
            </w:pPr>
            <w:r w:rsidRPr="00D541B7">
              <w:rPr>
                <w:sz w:val="22"/>
                <w:szCs w:val="22"/>
              </w:rPr>
              <w:t xml:space="preserve">Задача 2: 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 </w:t>
            </w:r>
          </w:p>
        </w:tc>
      </w:tr>
      <w:tr w:rsidR="007D12F6" w:rsidRPr="00D71FF5" w:rsidTr="007D12F6">
        <w:trPr>
          <w:gridAfter w:val="4"/>
          <w:wAfter w:w="1651" w:type="pct"/>
        </w:trPr>
        <w:tc>
          <w:tcPr>
            <w:tcW w:w="161" w:type="pct"/>
            <w:vMerge w:val="restart"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2.1</w:t>
            </w:r>
          </w:p>
        </w:tc>
        <w:tc>
          <w:tcPr>
            <w:tcW w:w="825" w:type="pct"/>
            <w:vMerge w:val="restart"/>
          </w:tcPr>
          <w:p w:rsidR="007D12F6" w:rsidRPr="00690068" w:rsidRDefault="007D12F6" w:rsidP="000F0A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90068">
              <w:rPr>
                <w:rFonts w:ascii="Times New Roman" w:hAnsi="Times New Roman"/>
                <w:sz w:val="20"/>
                <w:szCs w:val="20"/>
              </w:rPr>
              <w:t xml:space="preserve">обновление минерализованных полос, ежегодно администрацией ведется работа по обновлению минерализованных полос в части соприкосновения границы населенных </w:t>
            </w:r>
            <w:r w:rsidRPr="00690068">
              <w:rPr>
                <w:rFonts w:ascii="Times New Roman" w:hAnsi="Times New Roman"/>
                <w:sz w:val="20"/>
                <w:szCs w:val="20"/>
              </w:rPr>
              <w:lastRenderedPageBreak/>
              <w:t>пунктов с лесным массивом. Протяженность минерализованных полос составляет 7 км;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(приобретение ГСМ)</w:t>
            </w:r>
          </w:p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lastRenderedPageBreak/>
              <w:t>администрация</w:t>
            </w:r>
          </w:p>
        </w:tc>
        <w:tc>
          <w:tcPr>
            <w:tcW w:w="313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01.05.202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0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31.10.202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80" w:type="pct"/>
            <w:vMerge w:val="restart"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71FF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71FF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71FF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7D12F6" w:rsidRPr="00D71FF5" w:rsidTr="007D12F6">
        <w:trPr>
          <w:gridAfter w:val="4"/>
          <w:wAfter w:w="1651" w:type="pct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503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869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251"/>
        </w:trPr>
        <w:tc>
          <w:tcPr>
            <w:tcW w:w="161" w:type="pct"/>
            <w:vMerge w:val="restart"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825" w:type="pct"/>
            <w:vMerge w:val="restart"/>
          </w:tcPr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90068">
              <w:rPr>
                <w:rFonts w:ascii="Times New Roman" w:hAnsi="Times New Roman"/>
                <w:sz w:val="20"/>
                <w:szCs w:val="20"/>
              </w:rPr>
              <w:t>Очистка территорий  прилегающих к лесным массивам</w:t>
            </w:r>
          </w:p>
        </w:tc>
        <w:tc>
          <w:tcPr>
            <w:tcW w:w="407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313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01.05.202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0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31.10.202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80" w:type="pct"/>
            <w:vMerge w:val="restart"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7D12F6" w:rsidRPr="00D71FF5" w:rsidTr="007D12F6">
        <w:trPr>
          <w:gridAfter w:val="4"/>
          <w:wAfter w:w="1651" w:type="pct"/>
          <w:trHeight w:val="270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273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410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281"/>
        </w:trPr>
        <w:tc>
          <w:tcPr>
            <w:tcW w:w="161" w:type="pct"/>
            <w:vMerge w:val="restart"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825" w:type="pct"/>
            <w:vMerge w:val="restart"/>
          </w:tcPr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90068">
              <w:rPr>
                <w:rFonts w:ascii="Times New Roman" w:hAnsi="Times New Roman"/>
                <w:sz w:val="20"/>
                <w:szCs w:val="20"/>
              </w:rPr>
              <w:t>Установка пожарных извещателей в семьях находящихся в социально опасном положении и одиноко проживающих пожилых</w:t>
            </w:r>
          </w:p>
        </w:tc>
        <w:tc>
          <w:tcPr>
            <w:tcW w:w="407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313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01.05.202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0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31.10.202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80" w:type="pct"/>
            <w:vMerge w:val="restart"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7D12F6" w:rsidRPr="00D71FF5" w:rsidTr="007D12F6">
        <w:trPr>
          <w:gridAfter w:val="4"/>
          <w:wAfter w:w="1651" w:type="pct"/>
          <w:trHeight w:val="259"/>
        </w:trPr>
        <w:tc>
          <w:tcPr>
            <w:tcW w:w="161" w:type="pct"/>
            <w:vMerge/>
            <w:vAlign w:val="center"/>
          </w:tcPr>
          <w:p w:rsidR="007D12F6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291"/>
        </w:trPr>
        <w:tc>
          <w:tcPr>
            <w:tcW w:w="161" w:type="pct"/>
            <w:vMerge/>
            <w:vAlign w:val="center"/>
          </w:tcPr>
          <w:p w:rsidR="007D12F6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409"/>
        </w:trPr>
        <w:tc>
          <w:tcPr>
            <w:tcW w:w="161" w:type="pct"/>
            <w:vMerge/>
            <w:vAlign w:val="center"/>
          </w:tcPr>
          <w:p w:rsidR="007D12F6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240"/>
        </w:trPr>
        <w:tc>
          <w:tcPr>
            <w:tcW w:w="161" w:type="pct"/>
            <w:vMerge w:val="restart"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5" w:type="pct"/>
            <w:vMerge w:val="restart"/>
          </w:tcPr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90068">
              <w:rPr>
                <w:rFonts w:ascii="Times New Roman" w:hAnsi="Times New Roman"/>
                <w:sz w:val="20"/>
                <w:szCs w:val="20"/>
              </w:rPr>
              <w:t>Техническое обслуживание сирены S-40 (заключение договора на проведение работ по техническому обслуживанию)</w:t>
            </w:r>
          </w:p>
        </w:tc>
        <w:tc>
          <w:tcPr>
            <w:tcW w:w="407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313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01.05.202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0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</w:rPr>
              <w:t>10</w:t>
            </w:r>
            <w:r w:rsidRPr="00D71FF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80" w:type="pct"/>
            <w:vMerge w:val="restart"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proofErr w:type="spellStart"/>
            <w:r w:rsidRPr="00D71FF5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7D12F6" w:rsidRPr="00D71FF5" w:rsidTr="007D12F6">
        <w:trPr>
          <w:gridAfter w:val="4"/>
          <w:wAfter w:w="1651" w:type="pct"/>
          <w:trHeight w:val="165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210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461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353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1441B">
              <w:rPr>
                <w:rFonts w:ascii="Times New Roman" w:hAnsi="Times New Roman"/>
                <w:sz w:val="18"/>
                <w:szCs w:val="18"/>
              </w:rPr>
              <w:t xml:space="preserve">Внебюджетные источники         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c>
          <w:tcPr>
            <w:tcW w:w="161" w:type="pct"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3</w:t>
            </w:r>
          </w:p>
        </w:tc>
        <w:tc>
          <w:tcPr>
            <w:tcW w:w="3188" w:type="pct"/>
            <w:gridSpan w:val="9"/>
          </w:tcPr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90068">
              <w:rPr>
                <w:rFonts w:ascii="Times New Roman" w:hAnsi="Times New Roman"/>
                <w:sz w:val="20"/>
                <w:szCs w:val="20"/>
              </w:rPr>
              <w:t>задача 3: Совершенствование противопожарной пропаганды при использовании средств массовой информации, наглядной агитации, листовок, баннеров, личных бесед с гражданами, достижение в этом направлении стопроцентного охвата населения.</w:t>
            </w:r>
          </w:p>
        </w:tc>
        <w:tc>
          <w:tcPr>
            <w:tcW w:w="413" w:type="pct"/>
            <w:tcBorders>
              <w:top w:val="nil"/>
            </w:tcBorders>
          </w:tcPr>
          <w:p w:rsidR="007D12F6" w:rsidRPr="00D71FF5" w:rsidRDefault="007D12F6" w:rsidP="000F0ACC">
            <w:pPr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rPr>
                <w:rFonts w:ascii="Times New Roman" w:hAnsi="Times New Roman"/>
              </w:rPr>
            </w:pPr>
          </w:p>
        </w:tc>
        <w:tc>
          <w:tcPr>
            <w:tcW w:w="412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</w:tr>
      <w:tr w:rsidR="007D12F6" w:rsidRPr="00D71FF5" w:rsidTr="007D12F6">
        <w:trPr>
          <w:gridAfter w:val="4"/>
          <w:wAfter w:w="1651" w:type="pct"/>
          <w:trHeight w:val="150"/>
        </w:trPr>
        <w:tc>
          <w:tcPr>
            <w:tcW w:w="161" w:type="pct"/>
            <w:vMerge w:val="restart"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3.1.</w:t>
            </w:r>
          </w:p>
        </w:tc>
        <w:tc>
          <w:tcPr>
            <w:tcW w:w="825" w:type="pct"/>
            <w:vMerge w:val="restart"/>
          </w:tcPr>
          <w:p w:rsidR="007D12F6" w:rsidRPr="00690068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90068">
              <w:rPr>
                <w:rFonts w:ascii="Times New Roman" w:eastAsia="Calibri" w:hAnsi="Times New Roman"/>
                <w:sz w:val="20"/>
                <w:szCs w:val="20"/>
              </w:rPr>
              <w:t>инструктаж населения, изготовление листовок и памяток</w:t>
            </w:r>
          </w:p>
        </w:tc>
        <w:tc>
          <w:tcPr>
            <w:tcW w:w="407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01.01.202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0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31.12.202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80" w:type="pct"/>
            <w:vMerge w:val="restart"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proofErr w:type="spellStart"/>
            <w:r w:rsidRPr="00D71FF5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71FF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D71FF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71FF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7D12F6" w:rsidRPr="00D71FF5" w:rsidTr="007D12F6">
        <w:trPr>
          <w:gridAfter w:val="4"/>
          <w:wAfter w:w="1651" w:type="pct"/>
          <w:trHeight w:val="285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D541B7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210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D541B7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258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D541B7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142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pct"/>
            <w:vMerge/>
          </w:tcPr>
          <w:p w:rsidR="007D12F6" w:rsidRPr="00D541B7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1441B">
              <w:rPr>
                <w:rFonts w:ascii="Times New Roman" w:hAnsi="Times New Roman"/>
                <w:sz w:val="18"/>
                <w:szCs w:val="18"/>
              </w:rPr>
              <w:t xml:space="preserve">Внебюджетные источники         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90"/>
        </w:trPr>
        <w:tc>
          <w:tcPr>
            <w:tcW w:w="161" w:type="pct"/>
            <w:vMerge w:val="restart"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5" w:type="pct"/>
            <w:gridSpan w:val="4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1FF5">
              <w:rPr>
                <w:rFonts w:ascii="Times New Roman" w:hAnsi="Times New Roman"/>
              </w:rPr>
              <w:t>ИТОГО объем финансирования в целом по программе</w:t>
            </w: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80" w:type="pct"/>
            <w:vMerge w:val="restart"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</w:p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71FF5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59,0</w:t>
            </w: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59,0</w:t>
            </w: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59,0</w:t>
            </w:r>
          </w:p>
        </w:tc>
      </w:tr>
      <w:tr w:rsidR="007D12F6" w:rsidRPr="00D71FF5" w:rsidTr="007D12F6">
        <w:trPr>
          <w:gridAfter w:val="4"/>
          <w:wAfter w:w="1651" w:type="pct"/>
          <w:trHeight w:val="105"/>
        </w:trPr>
        <w:tc>
          <w:tcPr>
            <w:tcW w:w="161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5" w:type="pct"/>
            <w:gridSpan w:val="4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80" w:type="pct"/>
            <w:vMerge/>
            <w:vAlign w:val="center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</w:trPr>
        <w:tc>
          <w:tcPr>
            <w:tcW w:w="161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5" w:type="pct"/>
            <w:gridSpan w:val="4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8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258"/>
        </w:trPr>
        <w:tc>
          <w:tcPr>
            <w:tcW w:w="161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5" w:type="pct"/>
            <w:gridSpan w:val="4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1FF5"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18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vMerge w:val="restar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2F6" w:rsidRPr="00D71FF5" w:rsidTr="007D12F6">
        <w:trPr>
          <w:gridAfter w:val="4"/>
          <w:wAfter w:w="1651" w:type="pct"/>
          <w:trHeight w:val="163"/>
        </w:trPr>
        <w:tc>
          <w:tcPr>
            <w:tcW w:w="161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5" w:type="pct"/>
            <w:gridSpan w:val="4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1441B">
              <w:rPr>
                <w:rFonts w:ascii="Times New Roman" w:hAnsi="Times New Roman"/>
                <w:sz w:val="18"/>
                <w:szCs w:val="18"/>
              </w:rPr>
              <w:t xml:space="preserve">Внебюджетные источники         </w:t>
            </w:r>
          </w:p>
        </w:tc>
        <w:tc>
          <w:tcPr>
            <w:tcW w:w="180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7D12F6" w:rsidRPr="00D71FF5" w:rsidRDefault="007D12F6" w:rsidP="000F0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D12F6" w:rsidRDefault="007D12F6" w:rsidP="007D12F6">
      <w:pPr>
        <w:widowControl w:val="0"/>
        <w:autoSpaceDE w:val="0"/>
        <w:autoSpaceDN w:val="0"/>
        <w:adjustRightInd w:val="0"/>
        <w:rPr>
          <w:b/>
          <w:bCs/>
        </w:rPr>
      </w:pPr>
      <w:r w:rsidRPr="00D541B7">
        <w:rPr>
          <w:rFonts w:ascii="Times New Roman" w:hAnsi="Times New Roman"/>
        </w:rPr>
        <w:t xml:space="preserve">                * количество строк соответствует количеству источников  финансирования мероприятия</w:t>
      </w:r>
      <w:r w:rsidRPr="00B20D7E">
        <w:rPr>
          <w:b/>
          <w:bCs/>
        </w:rPr>
        <w:t xml:space="preserve">  </w:t>
      </w:r>
    </w:p>
    <w:p w:rsidR="007D12F6" w:rsidRPr="00B20D7E" w:rsidRDefault="007D12F6" w:rsidP="007D12F6">
      <w:pPr>
        <w:widowControl w:val="0"/>
        <w:autoSpaceDE w:val="0"/>
        <w:autoSpaceDN w:val="0"/>
        <w:adjustRightInd w:val="0"/>
        <w:jc w:val="right"/>
        <w:outlineLvl w:val="2"/>
      </w:pPr>
    </w:p>
    <w:p w:rsidR="007D12F6" w:rsidRDefault="007D12F6" w:rsidP="007D12F6">
      <w:pPr>
        <w:jc w:val="right"/>
        <w:rPr>
          <w:rFonts w:ascii="Times New Roman" w:hAnsi="Times New Roman"/>
          <w:sz w:val="20"/>
        </w:rPr>
      </w:pPr>
    </w:p>
    <w:p w:rsidR="007D12F6" w:rsidRDefault="007D12F6" w:rsidP="007D12F6">
      <w:pPr>
        <w:rPr>
          <w:rFonts w:ascii="Times New Roman" w:hAnsi="Times New Roman"/>
          <w:sz w:val="24"/>
        </w:rPr>
      </w:pPr>
    </w:p>
    <w:p w:rsidR="007D12F6" w:rsidRDefault="007D12F6">
      <w:r>
        <w:t xml:space="preserve"> </w:t>
      </w:r>
    </w:p>
    <w:sectPr w:rsidR="007D12F6" w:rsidSect="007D12F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F6"/>
    <w:rsid w:val="007D12F6"/>
    <w:rsid w:val="00AA0BE6"/>
    <w:rsid w:val="00BC1C26"/>
    <w:rsid w:val="00E03C49"/>
    <w:rsid w:val="00E8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F6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7D12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7D12F6"/>
    <w:pPr>
      <w:spacing w:after="120"/>
      <w:jc w:val="left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7D1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3C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C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F6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7D12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7D12F6"/>
    <w:pPr>
      <w:spacing w:after="120"/>
      <w:jc w:val="left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7D1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3C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C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cp:lastPrinted>2024-05-21T02:28:00Z</cp:lastPrinted>
  <dcterms:created xsi:type="dcterms:W3CDTF">2024-05-20T03:55:00Z</dcterms:created>
  <dcterms:modified xsi:type="dcterms:W3CDTF">2024-05-21T02:29:00Z</dcterms:modified>
</cp:coreProperties>
</file>