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E3" w:rsidRPr="00BA4FE3" w:rsidRDefault="00BA4FE3" w:rsidP="00BA4F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A4FE3">
        <w:rPr>
          <w:rFonts w:ascii="Times New Roman" w:hAnsi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BA4FE3">
        <w:rPr>
          <w:rFonts w:ascii="Times New Roman" w:hAnsi="Times New Roman"/>
          <w:b/>
          <w:sz w:val="32"/>
          <w:szCs w:val="32"/>
        </w:rPr>
        <w:t>с</w:t>
      </w:r>
      <w:proofErr w:type="spellEnd"/>
      <w:proofErr w:type="gramEnd"/>
      <w:r w:rsidRPr="00BA4FE3">
        <w:rPr>
          <w:rFonts w:ascii="Times New Roman" w:hAnsi="Times New Roman"/>
          <w:b/>
          <w:sz w:val="32"/>
          <w:szCs w:val="32"/>
        </w:rPr>
        <w:t xml:space="preserve"> и й с к а я    Ф е д е р а ц и я</w:t>
      </w:r>
    </w:p>
    <w:p w:rsidR="00BA4FE3" w:rsidRPr="00BA4FE3" w:rsidRDefault="00BA4FE3" w:rsidP="00BA4F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A4FE3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BA4FE3" w:rsidRPr="00BA4FE3" w:rsidRDefault="00BA4FE3" w:rsidP="00BA4F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A4FE3"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BA4FE3" w:rsidRPr="00BA4FE3" w:rsidRDefault="00BA4FE3" w:rsidP="00BA4F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A4FE3">
        <w:rPr>
          <w:rFonts w:ascii="Times New Roman" w:hAnsi="Times New Roman"/>
          <w:b/>
          <w:sz w:val="32"/>
          <w:szCs w:val="32"/>
        </w:rPr>
        <w:t>Черчетско</w:t>
      </w:r>
      <w:r w:rsidR="00C8660F">
        <w:rPr>
          <w:rFonts w:ascii="Times New Roman" w:hAnsi="Times New Roman"/>
          <w:b/>
          <w:sz w:val="32"/>
          <w:szCs w:val="32"/>
        </w:rPr>
        <w:t xml:space="preserve">е </w:t>
      </w:r>
      <w:r w:rsidRPr="00BA4FE3">
        <w:rPr>
          <w:rFonts w:ascii="Times New Roman" w:hAnsi="Times New Roman"/>
          <w:b/>
          <w:sz w:val="32"/>
          <w:szCs w:val="32"/>
        </w:rPr>
        <w:t>муниципально</w:t>
      </w:r>
      <w:r w:rsidR="00C8660F">
        <w:rPr>
          <w:rFonts w:ascii="Times New Roman" w:hAnsi="Times New Roman"/>
          <w:b/>
          <w:sz w:val="32"/>
          <w:szCs w:val="32"/>
        </w:rPr>
        <w:t xml:space="preserve">е </w:t>
      </w:r>
      <w:r w:rsidRPr="00BA4FE3">
        <w:rPr>
          <w:rFonts w:ascii="Times New Roman" w:hAnsi="Times New Roman"/>
          <w:b/>
          <w:sz w:val="32"/>
          <w:szCs w:val="32"/>
        </w:rPr>
        <w:t xml:space="preserve"> образовани</w:t>
      </w:r>
      <w:r w:rsidR="00C8660F">
        <w:rPr>
          <w:rFonts w:ascii="Times New Roman" w:hAnsi="Times New Roman"/>
          <w:b/>
          <w:sz w:val="32"/>
          <w:szCs w:val="32"/>
        </w:rPr>
        <w:t>е</w:t>
      </w:r>
    </w:p>
    <w:p w:rsidR="00BA4FE3" w:rsidRPr="00BA4FE3" w:rsidRDefault="00BA4FE3" w:rsidP="00BA4F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A4FE3">
        <w:rPr>
          <w:rFonts w:ascii="Times New Roman" w:hAnsi="Times New Roman"/>
          <w:b/>
          <w:sz w:val="32"/>
          <w:szCs w:val="32"/>
        </w:rPr>
        <w:t>Администрация Черчетского муниципального образования</w:t>
      </w:r>
    </w:p>
    <w:p w:rsidR="00BA4FE3" w:rsidRDefault="00BA4FE3" w:rsidP="00BA4FE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47E8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BA4FE3" w:rsidRPr="00BA4FE3" w:rsidRDefault="00BA4FE3" w:rsidP="00BA4FE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4FE3">
        <w:rPr>
          <w:rFonts w:ascii="Times New Roman" w:hAnsi="Times New Roman" w:cs="Times New Roman"/>
          <w:sz w:val="24"/>
          <w:szCs w:val="24"/>
        </w:rPr>
        <w:t xml:space="preserve">от 25 августа 2022года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6178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4FE3">
        <w:rPr>
          <w:rFonts w:ascii="Times New Roman" w:hAnsi="Times New Roman" w:cs="Times New Roman"/>
          <w:sz w:val="24"/>
          <w:szCs w:val="24"/>
        </w:rPr>
        <w:t xml:space="preserve"> № 42</w:t>
      </w:r>
    </w:p>
    <w:p w:rsidR="004A13C9" w:rsidRPr="00BA4FE3" w:rsidRDefault="004A13C9" w:rsidP="00BA4FE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</w:rPr>
      </w:pPr>
      <w:r w:rsidRPr="00BA4FE3">
        <w:rPr>
          <w:rFonts w:ascii="Times New Roman" w:hAnsi="Times New Roman"/>
          <w:b/>
        </w:rPr>
        <w:t>О создании Комиссии по выявлению, инвентаризации</w:t>
      </w:r>
      <w:r w:rsidR="00BA4FE3" w:rsidRPr="00BA4FE3">
        <w:rPr>
          <w:rFonts w:ascii="Times New Roman" w:hAnsi="Times New Roman"/>
          <w:b/>
        </w:rPr>
        <w:t xml:space="preserve"> </w:t>
      </w:r>
      <w:r w:rsidRPr="00BA4FE3">
        <w:rPr>
          <w:rFonts w:ascii="Times New Roman" w:hAnsi="Times New Roman"/>
          <w:b/>
        </w:rPr>
        <w:t>и обследованию бесхозяйного недвижимого и иного имущества</w:t>
      </w:r>
      <w:r w:rsidR="00BA4FE3" w:rsidRPr="00BA4FE3">
        <w:rPr>
          <w:rFonts w:ascii="Times New Roman" w:hAnsi="Times New Roman"/>
          <w:b/>
        </w:rPr>
        <w:t xml:space="preserve"> </w:t>
      </w:r>
      <w:r w:rsidRPr="00BA4FE3">
        <w:rPr>
          <w:rFonts w:ascii="Times New Roman" w:hAnsi="Times New Roman"/>
          <w:b/>
        </w:rPr>
        <w:t xml:space="preserve">на территории </w:t>
      </w:r>
      <w:r w:rsidR="00D347E8" w:rsidRPr="00BA4FE3">
        <w:rPr>
          <w:rFonts w:ascii="Times New Roman" w:hAnsi="Times New Roman"/>
          <w:b/>
        </w:rPr>
        <w:t xml:space="preserve">Черчетского </w:t>
      </w:r>
      <w:r w:rsidRPr="00BA4FE3">
        <w:rPr>
          <w:rFonts w:ascii="Times New Roman" w:hAnsi="Times New Roman"/>
          <w:b/>
        </w:rPr>
        <w:t>муниципального образования</w:t>
      </w:r>
    </w:p>
    <w:p w:rsidR="004A13C9" w:rsidRPr="00D347E8" w:rsidRDefault="004A13C9" w:rsidP="004A1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13C9" w:rsidRPr="00D347E8" w:rsidRDefault="004A13C9" w:rsidP="00BA4F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рационального использования неиспользуемых объектов недвижимости, иного имущества, в соответствии с Гражданским кодексом Российской Федерации, Земельным кодексом Российской Федерации, Федеральным законом от 13 июля 2015 года N 218-ФЗ "О государственной регистрации недвижимости", Федеральным законом от 06 октября 2003 года N 131-ФЗ "Об общих принципах организации местного самоуправления в Российской Федерации", Приказом Министерства экономического развития РФ от 10.12.2015 N 931</w:t>
      </w:r>
      <w:proofErr w:type="gramEnd"/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установлении Порядка принятия на учет бесхозяйных недвижимых вещей", Уставом</w:t>
      </w:r>
      <w:r w:rsid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Черчетского </w:t>
      </w:r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Черчетского </w:t>
      </w:r>
      <w:r w:rsidR="00D347E8"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13C9" w:rsidRPr="00BA4FE3" w:rsidRDefault="00D347E8" w:rsidP="0084287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84287A" w:rsidRPr="0084287A" w:rsidRDefault="0084287A" w:rsidP="00BA4FE3">
      <w:pPr>
        <w:pStyle w:val="a6"/>
        <w:spacing w:line="276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287A">
        <w:rPr>
          <w:rFonts w:ascii="Times New Roman" w:hAnsi="Times New Roman"/>
          <w:sz w:val="24"/>
          <w:szCs w:val="24"/>
        </w:rPr>
        <w:t>1.</w:t>
      </w:r>
      <w:r w:rsidR="004A13C9" w:rsidRPr="0084287A">
        <w:rPr>
          <w:rFonts w:ascii="Times New Roman" w:hAnsi="Times New Roman"/>
          <w:sz w:val="24"/>
          <w:szCs w:val="24"/>
        </w:rPr>
        <w:t>Создать Комиссию по выявлению, инвентаризации и обследованию бесхозяйного недвижимого и иного имущества на территории</w:t>
      </w:r>
      <w:r w:rsidR="00D347E8" w:rsidRPr="0084287A">
        <w:rPr>
          <w:rFonts w:ascii="Times New Roman" w:hAnsi="Times New Roman"/>
          <w:sz w:val="24"/>
          <w:szCs w:val="24"/>
        </w:rPr>
        <w:t xml:space="preserve"> Черчетского муниципального образования </w:t>
      </w:r>
      <w:r w:rsidR="004A13C9" w:rsidRPr="0084287A">
        <w:rPr>
          <w:rFonts w:ascii="Times New Roman" w:hAnsi="Times New Roman"/>
          <w:sz w:val="24"/>
          <w:szCs w:val="24"/>
        </w:rPr>
        <w:t xml:space="preserve"> (далее по тексту –</w:t>
      </w:r>
      <w:r w:rsidRPr="0084287A">
        <w:rPr>
          <w:rFonts w:ascii="Times New Roman" w:hAnsi="Times New Roman"/>
          <w:sz w:val="24"/>
          <w:szCs w:val="24"/>
        </w:rPr>
        <w:t xml:space="preserve"> </w:t>
      </w:r>
      <w:r w:rsidR="004A13C9" w:rsidRPr="0084287A">
        <w:rPr>
          <w:rFonts w:ascii="Times New Roman" w:hAnsi="Times New Roman"/>
          <w:sz w:val="24"/>
          <w:szCs w:val="24"/>
        </w:rPr>
        <w:t>Комиссия) и утвердить ее состав (Приложение №1).</w:t>
      </w:r>
    </w:p>
    <w:p w:rsidR="00D347E8" w:rsidRPr="0084287A" w:rsidRDefault="0084287A" w:rsidP="00BA4FE3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87A">
        <w:rPr>
          <w:rFonts w:ascii="Times New Roman" w:hAnsi="Times New Roman"/>
          <w:sz w:val="24"/>
          <w:szCs w:val="24"/>
        </w:rPr>
        <w:t>2.</w:t>
      </w:r>
      <w:r w:rsidR="004A13C9" w:rsidRPr="0084287A">
        <w:rPr>
          <w:rFonts w:ascii="Times New Roman" w:hAnsi="Times New Roman"/>
          <w:sz w:val="24"/>
          <w:szCs w:val="24"/>
        </w:rPr>
        <w:t>Утвердить Положение о Комиссии согласно Приложению № 2.</w:t>
      </w:r>
      <w:r w:rsidR="00D347E8" w:rsidRPr="0084287A">
        <w:rPr>
          <w:rFonts w:ascii="Times New Roman" w:hAnsi="Times New Roman"/>
          <w:sz w:val="24"/>
          <w:szCs w:val="24"/>
        </w:rPr>
        <w:t xml:space="preserve"> </w:t>
      </w:r>
    </w:p>
    <w:p w:rsidR="00D347E8" w:rsidRPr="0084287A" w:rsidRDefault="00D347E8" w:rsidP="00BA4FE3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87A">
        <w:rPr>
          <w:rFonts w:ascii="Times New Roman" w:hAnsi="Times New Roman"/>
          <w:sz w:val="24"/>
          <w:szCs w:val="24"/>
        </w:rPr>
        <w:t xml:space="preserve">3. Опубликовать настоящее постановление в бюллетене нормативных правовых актов администрации Черчетского муниципального образования «Официальные вести Черчетского муниципального образования» и разместить на официальном сайте администрации Черчетского муниципального образования в информационно-телекоммуникационной сети Интернет. </w:t>
      </w:r>
    </w:p>
    <w:p w:rsidR="00D347E8" w:rsidRPr="0084287A" w:rsidRDefault="00D347E8" w:rsidP="00BA4FE3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87A">
        <w:rPr>
          <w:rFonts w:ascii="Times New Roman" w:hAnsi="Times New Roman"/>
          <w:sz w:val="24"/>
          <w:szCs w:val="24"/>
        </w:rPr>
        <w:tab/>
        <w:t>4. Настоящее постановление вступает в законную силу со дня его официального опубликования.</w:t>
      </w:r>
    </w:p>
    <w:p w:rsidR="00D347E8" w:rsidRPr="0084287A" w:rsidRDefault="00D347E8" w:rsidP="00BA4FE3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87A">
        <w:rPr>
          <w:rFonts w:ascii="Times New Roman" w:hAnsi="Times New Roman"/>
          <w:iCs/>
          <w:sz w:val="24"/>
          <w:szCs w:val="24"/>
        </w:rPr>
        <w:tab/>
        <w:t xml:space="preserve">5. </w:t>
      </w:r>
      <w:proofErr w:type="gramStart"/>
      <w:r w:rsidRPr="0084287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287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347E8" w:rsidRPr="00A33E38" w:rsidRDefault="00D347E8" w:rsidP="0084287A">
      <w:pPr>
        <w:pStyle w:val="11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7E8" w:rsidRPr="00A33E38" w:rsidRDefault="00D347E8" w:rsidP="00D347E8">
      <w:pPr>
        <w:pStyle w:val="11"/>
        <w:rPr>
          <w:rFonts w:ascii="Times New Roman" w:hAnsi="Times New Roman"/>
          <w:sz w:val="24"/>
          <w:szCs w:val="24"/>
        </w:rPr>
      </w:pPr>
      <w:r w:rsidRPr="00A33E38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Черчетского</w:t>
      </w:r>
    </w:p>
    <w:p w:rsidR="00D347E8" w:rsidRPr="00A33E38" w:rsidRDefault="00D347E8" w:rsidP="00D347E8">
      <w:pPr>
        <w:pStyle w:val="11"/>
        <w:rPr>
          <w:rFonts w:ascii="Times New Roman" w:hAnsi="Times New Roman"/>
          <w:sz w:val="24"/>
          <w:szCs w:val="24"/>
        </w:rPr>
      </w:pPr>
      <w:r w:rsidRPr="00A33E38">
        <w:rPr>
          <w:rFonts w:ascii="Times New Roman" w:hAnsi="Times New Roman"/>
          <w:sz w:val="24"/>
          <w:szCs w:val="24"/>
        </w:rPr>
        <w:t>муниципального образования</w:t>
      </w:r>
      <w:r w:rsidRPr="00A33E38">
        <w:rPr>
          <w:rFonts w:ascii="Times New Roman" w:hAnsi="Times New Roman"/>
          <w:sz w:val="24"/>
          <w:szCs w:val="24"/>
        </w:rPr>
        <w:tab/>
      </w:r>
      <w:r w:rsidRPr="00A33E38">
        <w:rPr>
          <w:rFonts w:ascii="Times New Roman" w:hAnsi="Times New Roman"/>
          <w:sz w:val="24"/>
          <w:szCs w:val="24"/>
        </w:rPr>
        <w:tab/>
      </w:r>
      <w:r w:rsidRPr="00A33E38">
        <w:rPr>
          <w:rFonts w:ascii="Times New Roman" w:hAnsi="Times New Roman"/>
          <w:sz w:val="24"/>
          <w:szCs w:val="24"/>
        </w:rPr>
        <w:tab/>
      </w:r>
      <w:r w:rsidRPr="00A33E38">
        <w:rPr>
          <w:rFonts w:ascii="Times New Roman" w:hAnsi="Times New Roman"/>
          <w:sz w:val="24"/>
          <w:szCs w:val="24"/>
        </w:rPr>
        <w:tab/>
      </w:r>
      <w:r w:rsidRPr="00A33E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С.Н.Чичёв</w:t>
      </w:r>
    </w:p>
    <w:p w:rsidR="0056178E" w:rsidRDefault="004A13C9" w:rsidP="0084287A">
      <w:pPr>
        <w:shd w:val="clear" w:color="auto" w:fill="FFFFFF"/>
        <w:spacing w:after="150" w:line="240" w:lineRule="auto"/>
        <w:jc w:val="right"/>
      </w:pPr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47E8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178E" w:rsidRDefault="0056178E" w:rsidP="0084287A">
      <w:pPr>
        <w:shd w:val="clear" w:color="auto" w:fill="FFFFFF"/>
        <w:spacing w:after="150" w:line="240" w:lineRule="auto"/>
        <w:jc w:val="right"/>
      </w:pPr>
    </w:p>
    <w:p w:rsidR="0056178E" w:rsidRDefault="0056178E" w:rsidP="0084287A">
      <w:pPr>
        <w:shd w:val="clear" w:color="auto" w:fill="FFFFFF"/>
        <w:spacing w:after="150" w:line="240" w:lineRule="auto"/>
        <w:jc w:val="right"/>
      </w:pPr>
    </w:p>
    <w:p w:rsidR="0056178E" w:rsidRDefault="0056178E" w:rsidP="0084287A">
      <w:pPr>
        <w:shd w:val="clear" w:color="auto" w:fill="FFFFFF"/>
        <w:spacing w:after="150" w:line="240" w:lineRule="auto"/>
        <w:jc w:val="right"/>
      </w:pPr>
    </w:p>
    <w:p w:rsidR="0056178E" w:rsidRDefault="0056178E" w:rsidP="0084287A">
      <w:pPr>
        <w:shd w:val="clear" w:color="auto" w:fill="FFFFFF"/>
        <w:spacing w:after="150" w:line="240" w:lineRule="auto"/>
        <w:jc w:val="right"/>
      </w:pPr>
    </w:p>
    <w:p w:rsidR="0056178E" w:rsidRDefault="0056178E" w:rsidP="0084287A">
      <w:pPr>
        <w:shd w:val="clear" w:color="auto" w:fill="FFFFFF"/>
        <w:spacing w:after="150" w:line="240" w:lineRule="auto"/>
        <w:jc w:val="right"/>
      </w:pPr>
    </w:p>
    <w:p w:rsidR="0084287A" w:rsidRPr="0056178E" w:rsidRDefault="004A13C9" w:rsidP="0056178E">
      <w:pPr>
        <w:pStyle w:val="a6"/>
        <w:jc w:val="right"/>
        <w:rPr>
          <w:rFonts w:ascii="Times New Roman" w:hAnsi="Times New Roman"/>
        </w:rPr>
      </w:pPr>
      <w:r w:rsidRPr="0056178E">
        <w:rPr>
          <w:rFonts w:ascii="Times New Roman" w:hAnsi="Times New Roman"/>
        </w:rPr>
        <w:lastRenderedPageBreak/>
        <w:t xml:space="preserve"> Приложение №1 к Постановлению </w:t>
      </w:r>
    </w:p>
    <w:p w:rsidR="0084287A" w:rsidRPr="0056178E" w:rsidRDefault="00D347E8" w:rsidP="0056178E">
      <w:pPr>
        <w:pStyle w:val="a6"/>
        <w:jc w:val="right"/>
        <w:rPr>
          <w:rFonts w:ascii="Times New Roman" w:hAnsi="Times New Roman"/>
        </w:rPr>
      </w:pPr>
      <w:r w:rsidRPr="0056178E">
        <w:rPr>
          <w:rFonts w:ascii="Times New Roman" w:hAnsi="Times New Roman"/>
        </w:rPr>
        <w:t xml:space="preserve">Черчетского </w:t>
      </w:r>
      <w:r w:rsidR="004A13C9" w:rsidRPr="0056178E">
        <w:rPr>
          <w:rFonts w:ascii="Times New Roman" w:hAnsi="Times New Roman"/>
        </w:rPr>
        <w:t xml:space="preserve">муниципального образования </w:t>
      </w:r>
    </w:p>
    <w:p w:rsidR="004A13C9" w:rsidRPr="0056178E" w:rsidRDefault="004A13C9" w:rsidP="0056178E">
      <w:pPr>
        <w:pStyle w:val="a6"/>
        <w:jc w:val="right"/>
        <w:rPr>
          <w:rFonts w:ascii="Times New Roman" w:hAnsi="Times New Roman"/>
        </w:rPr>
      </w:pPr>
      <w:r w:rsidRPr="0056178E">
        <w:rPr>
          <w:rFonts w:ascii="Times New Roman" w:hAnsi="Times New Roman"/>
        </w:rPr>
        <w:t xml:space="preserve">от </w:t>
      </w:r>
      <w:r w:rsidR="00BA4FE3" w:rsidRPr="0056178E">
        <w:rPr>
          <w:rFonts w:ascii="Times New Roman" w:hAnsi="Times New Roman"/>
        </w:rPr>
        <w:t>25.08.2022</w:t>
      </w:r>
      <w:r w:rsidRPr="0056178E">
        <w:rPr>
          <w:rFonts w:ascii="Times New Roman" w:hAnsi="Times New Roman"/>
        </w:rPr>
        <w:t xml:space="preserve"> г. №</w:t>
      </w:r>
      <w:r w:rsidR="00BA4FE3" w:rsidRPr="0056178E">
        <w:rPr>
          <w:rFonts w:ascii="Times New Roman" w:hAnsi="Times New Roman"/>
        </w:rPr>
        <w:t xml:space="preserve"> 42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0"/>
      </w:tblGrid>
      <w:tr w:rsidR="004A13C9" w:rsidRPr="00D347E8" w:rsidTr="004A13C9">
        <w:tc>
          <w:tcPr>
            <w:tcW w:w="7830" w:type="dxa"/>
            <w:shd w:val="clear" w:color="auto" w:fill="FFFFFF"/>
            <w:vAlign w:val="center"/>
            <w:hideMark/>
          </w:tcPr>
          <w:p w:rsidR="004A13C9" w:rsidRPr="00D347E8" w:rsidRDefault="004A13C9" w:rsidP="004A13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A13C9" w:rsidRPr="00D347E8" w:rsidRDefault="004A13C9" w:rsidP="00BA4F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Состав Комиссии по выявлению, инвентаризации и обследованию бесхозяйного недвижимого и иного имущества на территории </w:t>
            </w:r>
            <w:r w:rsidR="00D3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Черчетского </w:t>
            </w:r>
            <w:r w:rsidRPr="00D34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="00842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</w:tr>
    </w:tbl>
    <w:p w:rsidR="0084287A" w:rsidRPr="00BA4FE3" w:rsidRDefault="0084287A" w:rsidP="00BA4FE3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1.Чичёв С.Н. - председатель комиссии, глава Черчетского муниципального образования;</w:t>
      </w:r>
    </w:p>
    <w:p w:rsidR="0084287A" w:rsidRPr="00BA4FE3" w:rsidRDefault="0084287A" w:rsidP="00BA4FE3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2.Огородникова Г.</w:t>
      </w:r>
      <w:proofErr w:type="gramStart"/>
      <w:r w:rsidRPr="00BA4FE3">
        <w:rPr>
          <w:rFonts w:ascii="Times New Roman" w:hAnsi="Times New Roman"/>
          <w:sz w:val="24"/>
          <w:szCs w:val="24"/>
        </w:rPr>
        <w:t>П</w:t>
      </w:r>
      <w:proofErr w:type="gramEnd"/>
      <w:r w:rsidRPr="00BA4FE3">
        <w:rPr>
          <w:rFonts w:ascii="Times New Roman" w:hAnsi="Times New Roman"/>
          <w:sz w:val="24"/>
          <w:szCs w:val="24"/>
        </w:rPr>
        <w:t xml:space="preserve"> - заместитель председателя комиссии, консультант Черчетского  муниципального образования;</w:t>
      </w:r>
    </w:p>
    <w:p w:rsidR="0084287A" w:rsidRPr="00BA4FE3" w:rsidRDefault="0084287A" w:rsidP="00BA4FE3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E3">
        <w:rPr>
          <w:rFonts w:ascii="Times New Roman" w:hAnsi="Times New Roman" w:cs="Times New Roman"/>
          <w:sz w:val="24"/>
          <w:szCs w:val="24"/>
        </w:rPr>
        <w:t>3.Огородникова Р.И.- секретарь комиссии, главный специалист администрации Черчетского муниципального образования;</w:t>
      </w:r>
    </w:p>
    <w:p w:rsidR="0056178E" w:rsidRDefault="0084287A" w:rsidP="00BA4FE3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E3">
        <w:rPr>
          <w:rFonts w:ascii="Times New Roman" w:hAnsi="Times New Roman" w:cs="Times New Roman"/>
          <w:sz w:val="24"/>
          <w:szCs w:val="24"/>
        </w:rPr>
        <w:t>Члены комиссии</w:t>
      </w:r>
      <w:r w:rsidR="005617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4FE3" w:rsidRPr="00BA4FE3" w:rsidRDefault="0084287A" w:rsidP="00BA4FE3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4FE3">
        <w:rPr>
          <w:rFonts w:ascii="Times New Roman" w:hAnsi="Times New Roman" w:cs="Times New Roman"/>
          <w:sz w:val="24"/>
          <w:szCs w:val="24"/>
        </w:rPr>
        <w:t>4.Чичёва Е.П. инспектор Черчетского муниципального образования;</w:t>
      </w:r>
    </w:p>
    <w:p w:rsidR="00BA4FE3" w:rsidRPr="00BA4FE3" w:rsidRDefault="0084287A" w:rsidP="00BA4FE3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5.</w:t>
      </w:r>
      <w:r w:rsidRPr="00BA4FE3">
        <w:rPr>
          <w:rFonts w:ascii="Times New Roman" w:hAnsi="Times New Roman" w:cs="Times New Roman"/>
          <w:sz w:val="24"/>
          <w:szCs w:val="24"/>
        </w:rPr>
        <w:t>Коновалова О.А. депутат Думы Черчетского  муниципального образования;</w:t>
      </w:r>
    </w:p>
    <w:p w:rsidR="004A13C9" w:rsidRPr="00D347E8" w:rsidRDefault="004A13C9" w:rsidP="00BA4FE3">
      <w:pPr>
        <w:shd w:val="clear" w:color="auto" w:fill="FFFFFF"/>
        <w:tabs>
          <w:tab w:val="num" w:pos="-142"/>
          <w:tab w:val="num" w:pos="142"/>
        </w:tabs>
        <w:spacing w:after="15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13C9" w:rsidRPr="00D347E8" w:rsidRDefault="004A13C9" w:rsidP="004A1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56178E" w:rsidRDefault="0056178E" w:rsidP="00BA4FE3">
      <w:pPr>
        <w:pStyle w:val="a6"/>
        <w:jc w:val="right"/>
        <w:rPr>
          <w:rFonts w:ascii="Times New Roman" w:hAnsi="Times New Roman"/>
        </w:rPr>
      </w:pPr>
    </w:p>
    <w:p w:rsidR="00BA4FE3" w:rsidRDefault="004A13C9" w:rsidP="00BA4FE3">
      <w:pPr>
        <w:pStyle w:val="a6"/>
        <w:jc w:val="right"/>
        <w:rPr>
          <w:rFonts w:ascii="Times New Roman" w:hAnsi="Times New Roman"/>
        </w:rPr>
      </w:pPr>
      <w:r w:rsidRPr="00BA4FE3">
        <w:rPr>
          <w:rFonts w:ascii="Times New Roman" w:hAnsi="Times New Roman"/>
        </w:rPr>
        <w:lastRenderedPageBreak/>
        <w:t>Приложение №</w:t>
      </w:r>
      <w:r w:rsidR="0056178E">
        <w:rPr>
          <w:rFonts w:ascii="Times New Roman" w:hAnsi="Times New Roman"/>
        </w:rPr>
        <w:t xml:space="preserve"> </w:t>
      </w:r>
      <w:r w:rsidRPr="00BA4FE3">
        <w:rPr>
          <w:rFonts w:ascii="Times New Roman" w:hAnsi="Times New Roman"/>
        </w:rPr>
        <w:t>2</w:t>
      </w:r>
    </w:p>
    <w:p w:rsidR="00BA4FE3" w:rsidRPr="00BA4FE3" w:rsidRDefault="004A13C9" w:rsidP="00BA4FE3">
      <w:pPr>
        <w:pStyle w:val="a6"/>
        <w:jc w:val="right"/>
        <w:rPr>
          <w:rFonts w:ascii="Times New Roman" w:hAnsi="Times New Roman"/>
        </w:rPr>
      </w:pPr>
      <w:r w:rsidRPr="00BA4FE3">
        <w:rPr>
          <w:rFonts w:ascii="Times New Roman" w:hAnsi="Times New Roman"/>
        </w:rPr>
        <w:t xml:space="preserve"> к </w:t>
      </w:r>
      <w:r w:rsidR="0056178E">
        <w:rPr>
          <w:rFonts w:ascii="Times New Roman" w:hAnsi="Times New Roman"/>
        </w:rPr>
        <w:t>п</w:t>
      </w:r>
      <w:r w:rsidRPr="00BA4FE3">
        <w:rPr>
          <w:rFonts w:ascii="Times New Roman" w:hAnsi="Times New Roman"/>
        </w:rPr>
        <w:t xml:space="preserve">остановлению </w:t>
      </w:r>
      <w:r w:rsidR="00BA4FE3" w:rsidRPr="00BA4FE3">
        <w:rPr>
          <w:rFonts w:ascii="Times New Roman" w:hAnsi="Times New Roman"/>
        </w:rPr>
        <w:t xml:space="preserve"> </w:t>
      </w:r>
    </w:p>
    <w:p w:rsidR="0084287A" w:rsidRPr="00BA4FE3" w:rsidRDefault="0084287A" w:rsidP="00BA4FE3">
      <w:pPr>
        <w:pStyle w:val="a6"/>
        <w:jc w:val="right"/>
        <w:rPr>
          <w:rFonts w:ascii="Times New Roman" w:hAnsi="Times New Roman"/>
        </w:rPr>
      </w:pPr>
      <w:r w:rsidRPr="00BA4FE3">
        <w:rPr>
          <w:rFonts w:ascii="Times New Roman" w:hAnsi="Times New Roman"/>
        </w:rPr>
        <w:t xml:space="preserve">Черчетского </w:t>
      </w:r>
      <w:r w:rsidR="004A13C9" w:rsidRPr="00BA4FE3">
        <w:rPr>
          <w:rFonts w:ascii="Times New Roman" w:hAnsi="Times New Roman"/>
        </w:rPr>
        <w:t xml:space="preserve">муниципального образования </w:t>
      </w:r>
    </w:p>
    <w:p w:rsidR="00BA4FE3" w:rsidRPr="00BA4FE3" w:rsidRDefault="00BA4FE3" w:rsidP="00BA4FE3">
      <w:pPr>
        <w:pStyle w:val="a6"/>
        <w:jc w:val="right"/>
        <w:rPr>
          <w:rFonts w:ascii="Times New Roman" w:hAnsi="Times New Roman"/>
        </w:rPr>
      </w:pPr>
      <w:r w:rsidRPr="00BA4FE3">
        <w:rPr>
          <w:rFonts w:ascii="Times New Roman" w:hAnsi="Times New Roman"/>
        </w:rPr>
        <w:t>от 25.08.2022 г. № 42</w:t>
      </w:r>
    </w:p>
    <w:p w:rsidR="004A13C9" w:rsidRPr="00D347E8" w:rsidRDefault="004A13C9" w:rsidP="004A1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A4FE3" w:rsidRDefault="004A13C9" w:rsidP="00BA4F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Комиссии по выявлению, инвентаризации и обследованию бесхозяйного недвижимого и иного имущества на территории </w:t>
      </w:r>
      <w:r w:rsidR="00BA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Черчетского </w:t>
      </w:r>
      <w:r w:rsidRPr="00D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4A13C9" w:rsidRPr="00D347E8" w:rsidRDefault="00BA4FE3" w:rsidP="00BA4F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A13C9" w:rsidRPr="00D34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 xml:space="preserve">1.1. Комиссия по выявлению, инвентаризации и обследованию бесхозяйного недвижимого и иного имущества на территории </w:t>
      </w:r>
      <w:r w:rsidR="00BA4FE3" w:rsidRPr="00BA4FE3">
        <w:rPr>
          <w:rFonts w:ascii="Times New Roman" w:hAnsi="Times New Roman"/>
          <w:sz w:val="24"/>
          <w:szCs w:val="24"/>
        </w:rPr>
        <w:t xml:space="preserve">Черчетского </w:t>
      </w:r>
      <w:r w:rsidRPr="00BA4FE3">
        <w:rPr>
          <w:rFonts w:ascii="Times New Roman" w:hAnsi="Times New Roman"/>
          <w:sz w:val="24"/>
          <w:szCs w:val="24"/>
        </w:rPr>
        <w:t>муниципального образования (далее - Комиссия), является органом, созданным для выявления и признания движимого и недвижимого имущества объектом, имеющим признаки бесхозяйного имущества.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1.2. В своей деятельности Комиссия руководствуется</w:t>
      </w:r>
      <w:r w:rsidR="00BA4FE3" w:rsidRPr="00BA4FE3"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 w:rsidRPr="00BA4FE3">
          <w:rPr>
            <w:rFonts w:ascii="Times New Roman" w:hAnsi="Times New Roman"/>
            <w:sz w:val="24"/>
            <w:szCs w:val="24"/>
          </w:rPr>
          <w:t>Гражданским кодексом Российской Федерации</w:t>
        </w:r>
      </w:hyperlink>
      <w:r w:rsidRPr="00BA4FE3">
        <w:rPr>
          <w:rFonts w:ascii="Times New Roman" w:hAnsi="Times New Roman"/>
          <w:sz w:val="24"/>
          <w:szCs w:val="24"/>
        </w:rPr>
        <w:t>,</w:t>
      </w:r>
      <w:r w:rsidR="00BA4FE3" w:rsidRPr="00BA4FE3">
        <w:rPr>
          <w:rFonts w:ascii="Times New Roman" w:hAnsi="Times New Roman"/>
          <w:sz w:val="24"/>
          <w:szCs w:val="24"/>
        </w:rPr>
        <w:t xml:space="preserve"> </w:t>
      </w:r>
      <w:r w:rsidRPr="00BA4FE3">
        <w:rPr>
          <w:rFonts w:ascii="Times New Roman" w:hAnsi="Times New Roman"/>
          <w:sz w:val="24"/>
          <w:szCs w:val="24"/>
        </w:rPr>
        <w:t>Федеральными законами Российской Федерации, постановлениями Правительства Российской Федерации, а также настоящим Положением.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1.3. Деятельность Комиссии осуществляется на основе принципов равноправия членов Комиссии и гласности в работе.</w:t>
      </w:r>
    </w:p>
    <w:p w:rsidR="004A13C9" w:rsidRPr="00BA4FE3" w:rsidRDefault="00BA4FE3" w:rsidP="00BA4FE3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4A13C9" w:rsidRPr="00BA4FE3">
        <w:rPr>
          <w:rFonts w:ascii="Times New Roman" w:hAnsi="Times New Roman"/>
          <w:b/>
          <w:bCs/>
          <w:sz w:val="24"/>
          <w:szCs w:val="24"/>
        </w:rPr>
        <w:t>Основные задачи, функции и права Комиссии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br/>
        <w:t>2.1. Основной задачей Комиссии является выявление движимого и недвижимого имущества, имеющего признаки бесхозяйного имущества, а также инвентаризация и обследование бесхозяйных объектов.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2.2. Комиссия в соответствии с возложенными на нее задачами осуществляет следующие функции: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 рассматривает пакет документов, представленных Администрацией</w:t>
      </w:r>
      <w:r w:rsidR="00BA4FE3" w:rsidRPr="00BA4FE3">
        <w:rPr>
          <w:rFonts w:ascii="Times New Roman" w:hAnsi="Times New Roman"/>
          <w:sz w:val="24"/>
          <w:szCs w:val="24"/>
        </w:rPr>
        <w:t xml:space="preserve"> Черчетского </w:t>
      </w:r>
      <w:r w:rsidRPr="00BA4FE3">
        <w:rPr>
          <w:rFonts w:ascii="Times New Roman" w:hAnsi="Times New Roman"/>
          <w:sz w:val="24"/>
          <w:szCs w:val="24"/>
        </w:rPr>
        <w:t xml:space="preserve"> муниципального образования, подтверждающих, что объекты движимого и недвижимого имущества не имеют собственников;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 при необходимости выезжает на место нахождения имущества для его осмотра;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 составляет акт с указанием наименования, адресного ориентира, характеристик, описания технического состояния недвижимого имущества и сведений, на основании которых данное имущество можно считать имеющим признаки бесхозяйного;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 принимает решение о признании имущества объектом, имеющим признаки бесхозяйного имущества, либо не имеющим признаков бесхозяйного имущества.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2.3. Комиссия имеет право: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 запрашивать необходимые для работы Комиссии документы и сведения;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-при необходимости привлекать для участия в работе Комиссии экспертов, специалистов, представителей сторонних организаций.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Организация работы Комиссии.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3.4. Заседания Комиссии проводятся по мере необходимости.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3.7. Председатель Комиссии: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-осуществляет общее руководство работой Комиссии;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-распределяет обязанности между членами Комиссии;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-председательствует и ведет заседания Комиссии;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-в случае необходимости выносит на обсуждение Комиссии вопрос о привлечении к работе Комиссии экспертов, специалистов, представителей сторонних организаций.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3.8. Секретарь Комиссии или другой уполномоченный Председателем член Комиссии (в случае отсутствия секретаря Комиссии):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lastRenderedPageBreak/>
        <w:t>-не позднее, чем за один день до дня проведения заседания Комиссии уведомляет членов Комиссии о месте, дате и времени проведения заседания Комиссии;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-осуществляет подготовку заседаний Комиссии;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-по ходу заседаний Комиссии оформляет протоколы заседаний Комиссии;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-по результатам работы комиссии оформляет акт;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-осуществляет иные действия организационно-технического характера, связанные с работой Комиссии.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3.9. Члены Комиссии лично участвуют в заседаниях и подписывают протоколы заседаний Комиссии и акты по результатам работы Комиссии.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3.10. По результатам работы Комиссии принимается решение о признании имущества объектом, имеющим признаки бесхозяйного имущества, либо не имеющим признаков бесхозяйного имущества.</w:t>
      </w:r>
    </w:p>
    <w:p w:rsidR="004A13C9" w:rsidRPr="00BA4FE3" w:rsidRDefault="004A13C9" w:rsidP="00BA4FE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A4FE3">
        <w:rPr>
          <w:rFonts w:ascii="Times New Roman" w:hAnsi="Times New Roman"/>
          <w:sz w:val="24"/>
          <w:szCs w:val="24"/>
        </w:rPr>
        <w:t>3.11. Решение Комиссии о признании имущества объектом, имеющим признаки бесхозяйного имущества, служит основанием для включения его в реестр объектов бесхозяйного имущества.</w:t>
      </w:r>
    </w:p>
    <w:p w:rsidR="004A13C9" w:rsidRPr="00D347E8" w:rsidRDefault="004A13C9" w:rsidP="00BA4FE3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B06AB" w:rsidRPr="00D347E8" w:rsidRDefault="008B06AB" w:rsidP="00BA4F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06AB" w:rsidRPr="00D347E8" w:rsidSect="008B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411D"/>
    <w:multiLevelType w:val="hybridMultilevel"/>
    <w:tmpl w:val="FB3263C6"/>
    <w:lvl w:ilvl="0" w:tplc="B9325D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823E90"/>
    <w:multiLevelType w:val="multilevel"/>
    <w:tmpl w:val="A9BC1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A488C"/>
    <w:multiLevelType w:val="multilevel"/>
    <w:tmpl w:val="E7D6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93DF3"/>
    <w:multiLevelType w:val="hybridMultilevel"/>
    <w:tmpl w:val="29481392"/>
    <w:lvl w:ilvl="0" w:tplc="3A820806">
      <w:start w:val="2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8E1004A"/>
    <w:multiLevelType w:val="multilevel"/>
    <w:tmpl w:val="B9D0074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D2950"/>
    <w:multiLevelType w:val="multilevel"/>
    <w:tmpl w:val="45509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42D45"/>
    <w:multiLevelType w:val="multilevel"/>
    <w:tmpl w:val="B9D0074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A5602"/>
    <w:multiLevelType w:val="multilevel"/>
    <w:tmpl w:val="5F48A7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-2245"/>
        </w:tabs>
        <w:ind w:left="-2245" w:hanging="360"/>
      </w:pPr>
    </w:lvl>
    <w:lvl w:ilvl="2" w:tentative="1">
      <w:start w:val="1"/>
      <w:numFmt w:val="decimal"/>
      <w:lvlText w:val="%3."/>
      <w:lvlJc w:val="left"/>
      <w:pPr>
        <w:tabs>
          <w:tab w:val="num" w:pos="-1525"/>
        </w:tabs>
        <w:ind w:left="-1525" w:hanging="360"/>
      </w:pPr>
    </w:lvl>
    <w:lvl w:ilvl="3" w:tentative="1">
      <w:start w:val="1"/>
      <w:numFmt w:val="decimal"/>
      <w:lvlText w:val="%4."/>
      <w:lvlJc w:val="left"/>
      <w:pPr>
        <w:tabs>
          <w:tab w:val="num" w:pos="-805"/>
        </w:tabs>
        <w:ind w:left="-805" w:hanging="360"/>
      </w:pPr>
    </w:lvl>
    <w:lvl w:ilvl="4" w:tentative="1">
      <w:start w:val="1"/>
      <w:numFmt w:val="decimal"/>
      <w:lvlText w:val="%5."/>
      <w:lvlJc w:val="left"/>
      <w:pPr>
        <w:tabs>
          <w:tab w:val="num" w:pos="-85"/>
        </w:tabs>
        <w:ind w:left="-85" w:hanging="360"/>
      </w:pPr>
    </w:lvl>
    <w:lvl w:ilvl="5" w:tentative="1">
      <w:start w:val="1"/>
      <w:numFmt w:val="decimal"/>
      <w:lvlText w:val="%6."/>
      <w:lvlJc w:val="left"/>
      <w:pPr>
        <w:tabs>
          <w:tab w:val="num" w:pos="635"/>
        </w:tabs>
        <w:ind w:left="635" w:hanging="360"/>
      </w:pPr>
    </w:lvl>
    <w:lvl w:ilvl="6" w:tentative="1">
      <w:start w:val="1"/>
      <w:numFmt w:val="decimal"/>
      <w:lvlText w:val="%7."/>
      <w:lvlJc w:val="left"/>
      <w:pPr>
        <w:tabs>
          <w:tab w:val="num" w:pos="1355"/>
        </w:tabs>
        <w:ind w:left="1355" w:hanging="360"/>
      </w:pPr>
    </w:lvl>
    <w:lvl w:ilvl="7" w:tentative="1">
      <w:start w:val="1"/>
      <w:numFmt w:val="decimal"/>
      <w:lvlText w:val="%8."/>
      <w:lvlJc w:val="left"/>
      <w:pPr>
        <w:tabs>
          <w:tab w:val="num" w:pos="2075"/>
        </w:tabs>
        <w:ind w:left="2075" w:hanging="360"/>
      </w:pPr>
    </w:lvl>
    <w:lvl w:ilvl="8" w:tentative="1">
      <w:start w:val="1"/>
      <w:numFmt w:val="decimal"/>
      <w:lvlText w:val="%9."/>
      <w:lvlJc w:val="left"/>
      <w:pPr>
        <w:tabs>
          <w:tab w:val="num" w:pos="2795"/>
        </w:tabs>
        <w:ind w:left="2795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C9"/>
    <w:rsid w:val="004A13C9"/>
    <w:rsid w:val="0056178E"/>
    <w:rsid w:val="0084287A"/>
    <w:rsid w:val="008B06AB"/>
    <w:rsid w:val="00BA4FE3"/>
    <w:rsid w:val="00C8660F"/>
    <w:rsid w:val="00D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B"/>
  </w:style>
  <w:style w:type="paragraph" w:styleId="1">
    <w:name w:val="heading 1"/>
    <w:basedOn w:val="a"/>
    <w:link w:val="10"/>
    <w:uiPriority w:val="9"/>
    <w:qFormat/>
    <w:rsid w:val="004A1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3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1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3C9"/>
    <w:rPr>
      <w:b/>
      <w:bCs/>
    </w:rPr>
  </w:style>
  <w:style w:type="character" w:styleId="a5">
    <w:name w:val="Hyperlink"/>
    <w:basedOn w:val="a0"/>
    <w:uiPriority w:val="99"/>
    <w:semiHidden/>
    <w:unhideWhenUsed/>
    <w:rsid w:val="004A13C9"/>
    <w:rPr>
      <w:color w:val="0000FF"/>
      <w:u w:val="single"/>
    </w:rPr>
  </w:style>
  <w:style w:type="paragraph" w:customStyle="1" w:styleId="Default">
    <w:name w:val="Default"/>
    <w:rsid w:val="00D34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qFormat/>
    <w:rsid w:val="00D347E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D347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D347E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347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84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2022-08-25T06:19:00Z</cp:lastPrinted>
  <dcterms:created xsi:type="dcterms:W3CDTF">2022-08-25T03:21:00Z</dcterms:created>
  <dcterms:modified xsi:type="dcterms:W3CDTF">2022-08-25T06:27:00Z</dcterms:modified>
</cp:coreProperties>
</file>