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DC" w:rsidRPr="00EF378A" w:rsidRDefault="00D361DC" w:rsidP="00D361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78A">
        <w:rPr>
          <w:rFonts w:ascii="Times New Roman" w:hAnsi="Times New Roman" w:cs="Times New Roman"/>
          <w:b/>
          <w:sz w:val="32"/>
          <w:szCs w:val="32"/>
        </w:rPr>
        <w:t xml:space="preserve">Р о с </w:t>
      </w:r>
      <w:proofErr w:type="spellStart"/>
      <w:proofErr w:type="gramStart"/>
      <w:r w:rsidRPr="00EF378A">
        <w:rPr>
          <w:rFonts w:ascii="Times New Roman" w:hAnsi="Times New Roman" w:cs="Times New Roman"/>
          <w:b/>
          <w:sz w:val="32"/>
          <w:szCs w:val="32"/>
        </w:rPr>
        <w:t>с</w:t>
      </w:r>
      <w:proofErr w:type="spellEnd"/>
      <w:proofErr w:type="gramEnd"/>
      <w:r w:rsidRPr="00EF378A">
        <w:rPr>
          <w:rFonts w:ascii="Times New Roman" w:hAnsi="Times New Roman" w:cs="Times New Roman"/>
          <w:b/>
          <w:sz w:val="32"/>
          <w:szCs w:val="32"/>
        </w:rPr>
        <w:t xml:space="preserve"> и й с к а я  Ф е д е р а ц и я</w:t>
      </w:r>
    </w:p>
    <w:p w:rsidR="00D361DC" w:rsidRPr="00EF378A" w:rsidRDefault="00D361DC" w:rsidP="00D361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78A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D361DC" w:rsidRPr="00EF378A" w:rsidRDefault="00D361DC" w:rsidP="00D361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78A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D361DC" w:rsidRPr="00EF378A" w:rsidRDefault="00D361DC" w:rsidP="00D361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378A">
        <w:rPr>
          <w:rFonts w:ascii="Times New Roman" w:hAnsi="Times New Roman" w:cs="Times New Roman"/>
          <w:b/>
          <w:sz w:val="32"/>
          <w:szCs w:val="32"/>
        </w:rPr>
        <w:t>Черчетское муниципальное образование</w:t>
      </w:r>
    </w:p>
    <w:p w:rsidR="00EF378A" w:rsidRPr="00EF378A" w:rsidRDefault="00EF378A" w:rsidP="00EF378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F378A">
        <w:rPr>
          <w:rFonts w:ascii="Times New Roman" w:hAnsi="Times New Roman"/>
          <w:b/>
          <w:sz w:val="32"/>
          <w:szCs w:val="32"/>
        </w:rPr>
        <w:t>Администрация Черчетского муниципального образования</w:t>
      </w:r>
    </w:p>
    <w:p w:rsidR="00D361DC" w:rsidRPr="00AF5249" w:rsidRDefault="00D361DC" w:rsidP="00D361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37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61DC" w:rsidRPr="00A20712" w:rsidRDefault="00D361DC" w:rsidP="00D361DC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A20712">
        <w:rPr>
          <w:rFonts w:ascii="Times New Roman" w:hAnsi="Times New Roman"/>
          <w:b w:val="0"/>
          <w:sz w:val="24"/>
          <w:szCs w:val="24"/>
        </w:rPr>
        <w:t xml:space="preserve">от </w:t>
      </w:r>
      <w:r w:rsidR="00A20712" w:rsidRPr="00A20712">
        <w:rPr>
          <w:rFonts w:ascii="Times New Roman" w:hAnsi="Times New Roman"/>
          <w:b w:val="0"/>
          <w:sz w:val="24"/>
          <w:szCs w:val="24"/>
        </w:rPr>
        <w:t>1</w:t>
      </w:r>
      <w:r w:rsidR="001D485A">
        <w:rPr>
          <w:rFonts w:ascii="Times New Roman" w:hAnsi="Times New Roman"/>
          <w:b w:val="0"/>
          <w:sz w:val="24"/>
          <w:szCs w:val="24"/>
        </w:rPr>
        <w:t>1</w:t>
      </w:r>
      <w:r w:rsidR="00A20712" w:rsidRPr="00A20712">
        <w:rPr>
          <w:rFonts w:ascii="Times New Roman" w:hAnsi="Times New Roman"/>
          <w:b w:val="0"/>
          <w:sz w:val="24"/>
          <w:szCs w:val="24"/>
        </w:rPr>
        <w:t xml:space="preserve"> октября </w:t>
      </w:r>
      <w:r w:rsidRPr="00A20712">
        <w:rPr>
          <w:rFonts w:ascii="Times New Roman" w:hAnsi="Times New Roman"/>
          <w:b w:val="0"/>
          <w:sz w:val="24"/>
          <w:szCs w:val="24"/>
        </w:rPr>
        <w:t xml:space="preserve">2021г.                                                                                          № </w:t>
      </w:r>
      <w:r w:rsidR="00A20712" w:rsidRPr="00A20712">
        <w:rPr>
          <w:rFonts w:ascii="Times New Roman" w:hAnsi="Times New Roman"/>
          <w:b w:val="0"/>
          <w:sz w:val="24"/>
          <w:szCs w:val="24"/>
        </w:rPr>
        <w:t>35</w:t>
      </w: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Об организации создания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накопления отработанных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ртутьсодержащих ламп 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Черчетского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Pr="004F233F" w:rsidRDefault="00D361DC" w:rsidP="00D361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FF7AD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FF7AD6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06.10.2003 года № 131-Ф3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Федерации», Федеральным законом от 24.06.1998 года № 89-ФЗ «Об отходах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производства и потребления», постановлением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Федерации от 28.12.2020 года 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№ 2314 «Об утверждении Правил обращения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отходами производства и потребления в части осветительных устройств,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электрических ламп, ненадлежащие сбор, накопление, использование,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обезвреживание, транспортирование и размещение которых может повлечь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причинение вреда жизни, здоровью граждан, вреда животным, растениям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окружающей среде», Уставом</w:t>
      </w:r>
      <w:r>
        <w:rPr>
          <w:rFonts w:ascii="Times New Roman" w:hAnsi="Times New Roman" w:cs="Times New Roman"/>
          <w:sz w:val="24"/>
          <w:szCs w:val="24"/>
        </w:rPr>
        <w:t xml:space="preserve"> Черчетского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целях обеспечения экологического и санитарно-эпидемиологического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благополучия населения, предотвращение вредного воздействия на 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населения и обеспечения экологической безопасности</w:t>
      </w:r>
      <w:proofErr w:type="gramEnd"/>
      <w:r w:rsidRPr="00FF7AD6">
        <w:rPr>
          <w:rFonts w:ascii="Times New Roman" w:hAnsi="Times New Roman" w:cs="Times New Roman"/>
          <w:sz w:val="24"/>
          <w:szCs w:val="24"/>
        </w:rPr>
        <w:t xml:space="preserve"> при обращении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ртутьсодержащими отходами,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Черчетского</w:t>
      </w:r>
      <w:r w:rsidRPr="004F233F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F233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AD6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D361DC" w:rsidRPr="00FF7AD6" w:rsidRDefault="00D361DC" w:rsidP="00D361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1. Создать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Черчетского </w:t>
      </w:r>
      <w:r w:rsidRPr="00FF7A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место накопления отработанных ртутьсодержащих ламп у потребителей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ртутьсодержащих ламп (кроме потребителей </w:t>
      </w:r>
      <w:proofErr w:type="spellStart"/>
      <w:r w:rsidRPr="00FF7AD6">
        <w:rPr>
          <w:rFonts w:ascii="Times New Roman" w:hAnsi="Times New Roman" w:cs="Times New Roman"/>
          <w:sz w:val="24"/>
          <w:szCs w:val="24"/>
        </w:rPr>
        <w:t>ртугьсодержащих</w:t>
      </w:r>
      <w:proofErr w:type="spellEnd"/>
      <w:r w:rsidRPr="00FF7AD6">
        <w:rPr>
          <w:rFonts w:ascii="Times New Roman" w:hAnsi="Times New Roman" w:cs="Times New Roman"/>
          <w:sz w:val="24"/>
          <w:szCs w:val="24"/>
        </w:rPr>
        <w:t xml:space="preserve"> ламп,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являющихся собственниками, нанимателями, пользователями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многоквартирных домах, в которых организация такого места накопления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представляется возможным) - помещение на территории </w:t>
      </w:r>
      <w:r w:rsidRPr="004F233F">
        <w:rPr>
          <w:rFonts w:ascii="Times New Roman" w:hAnsi="Times New Roman" w:cs="Times New Roman"/>
          <w:sz w:val="24"/>
          <w:szCs w:val="24"/>
        </w:rPr>
        <w:t>Черчетско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4F233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4F233F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F7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 xml:space="preserve">расположенное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ерчет</w:t>
      </w:r>
      <w:proofErr w:type="spellEnd"/>
      <w:r w:rsidRPr="00FF7AD6">
        <w:rPr>
          <w:rFonts w:ascii="Times New Roman" w:hAnsi="Times New Roman" w:cs="Times New Roman"/>
          <w:sz w:val="24"/>
          <w:szCs w:val="24"/>
        </w:rPr>
        <w:t>,</w:t>
      </w:r>
      <w:r w:rsidR="00131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BFD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="00131BFD">
        <w:rPr>
          <w:rFonts w:ascii="Times New Roman" w:hAnsi="Times New Roman" w:cs="Times New Roman"/>
          <w:sz w:val="24"/>
          <w:szCs w:val="24"/>
        </w:rPr>
        <w:t xml:space="preserve"> 57/2 </w:t>
      </w:r>
      <w:r w:rsidRPr="00FF7AD6">
        <w:rPr>
          <w:rFonts w:ascii="Times New Roman" w:hAnsi="Times New Roman" w:cs="Times New Roman"/>
          <w:sz w:val="24"/>
          <w:szCs w:val="24"/>
        </w:rPr>
        <w:t xml:space="preserve"> согласно приложению №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2. Организовать накопление ртутьсодержащих ламп по следующему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графику: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- (указать время и дни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FF7AD6">
        <w:rPr>
          <w:rFonts w:ascii="Times New Roman" w:hAnsi="Times New Roman" w:cs="Times New Roman"/>
          <w:sz w:val="24"/>
          <w:szCs w:val="24"/>
        </w:rPr>
        <w:t>ма)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3. Рекомендовать руководителям предприятий, организаций всех 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собственности, индивидуальным предпринимателям, физическим лицам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обращении с отработанными ртутьсодержащими лампами организовать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накопления ртутьсодержащих ламп в зданиях/помещен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F7AD6">
        <w:rPr>
          <w:rFonts w:ascii="Times New Roman" w:hAnsi="Times New Roman" w:cs="Times New Roman"/>
          <w:sz w:val="24"/>
          <w:szCs w:val="24"/>
        </w:rPr>
        <w:t>ях, 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осуществляется данная деятельность.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Pr="00FF7AD6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>в бюллетене нормативно правовых актов «Официальные  вести</w:t>
      </w:r>
      <w:r w:rsidRPr="00DB4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муниципального образования» </w:t>
      </w:r>
      <w:r w:rsidRPr="00FF7AD6">
        <w:rPr>
          <w:rFonts w:ascii="Times New Roman" w:hAnsi="Times New Roman" w:cs="Times New Roman"/>
          <w:sz w:val="24"/>
          <w:szCs w:val="24"/>
        </w:rPr>
        <w:t>и разместить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Черчет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A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опубликования.</w:t>
      </w: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F7A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F7A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A2071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Черчетского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С.Н.Чичёв</w:t>
      </w: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D361DC" w:rsidRPr="00FF7AD6" w:rsidRDefault="00A20712" w:rsidP="00D36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61D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D361DC" w:rsidRPr="00FF7AD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D485A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.10.2021г.</w:t>
      </w:r>
      <w:r w:rsidR="00D361DC">
        <w:rPr>
          <w:rFonts w:ascii="Times New Roman" w:hAnsi="Times New Roman" w:cs="Times New Roman"/>
          <w:sz w:val="24"/>
          <w:szCs w:val="24"/>
        </w:rPr>
        <w:t xml:space="preserve"> </w:t>
      </w:r>
      <w:r w:rsidR="00D361DC" w:rsidRPr="00FF7AD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D361DC" w:rsidRPr="00D54B3C" w:rsidRDefault="00D361DC" w:rsidP="00D3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B3C">
        <w:rPr>
          <w:rFonts w:ascii="Times New Roman" w:hAnsi="Times New Roman" w:cs="Times New Roman"/>
          <w:bCs/>
          <w:sz w:val="24"/>
          <w:szCs w:val="24"/>
        </w:rPr>
        <w:t xml:space="preserve">Место накопления </w:t>
      </w:r>
      <w:proofErr w:type="gramStart"/>
      <w:r w:rsidRPr="00D54B3C">
        <w:rPr>
          <w:rFonts w:ascii="Times New Roman" w:hAnsi="Times New Roman" w:cs="Times New Roman"/>
          <w:bCs/>
          <w:sz w:val="24"/>
          <w:szCs w:val="24"/>
        </w:rPr>
        <w:t>отработанных</w:t>
      </w:r>
      <w:proofErr w:type="gramEnd"/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4B3C">
        <w:rPr>
          <w:rFonts w:ascii="Times New Roman" w:hAnsi="Times New Roman" w:cs="Times New Roman"/>
          <w:bCs/>
          <w:sz w:val="24"/>
          <w:szCs w:val="24"/>
        </w:rPr>
        <w:t xml:space="preserve">ртутьсодержащих ламп на территории </w:t>
      </w:r>
      <w:r w:rsidR="00A20712">
        <w:rPr>
          <w:rFonts w:ascii="Times New Roman" w:hAnsi="Times New Roman" w:cs="Times New Roman"/>
          <w:bCs/>
          <w:sz w:val="24"/>
          <w:szCs w:val="24"/>
        </w:rPr>
        <w:t xml:space="preserve">Черчетского </w:t>
      </w:r>
      <w:r w:rsidRPr="00D54B3C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D361DC" w:rsidTr="00A20712">
        <w:tc>
          <w:tcPr>
            <w:tcW w:w="817" w:type="dxa"/>
          </w:tcPr>
          <w:p w:rsidR="00D361DC" w:rsidRPr="00FF7AD6" w:rsidRDefault="00D361DC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D361DC" w:rsidRDefault="00D361DC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361DC" w:rsidRPr="00FF7AD6" w:rsidRDefault="00D361DC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первичного сбора и размещения</w:t>
            </w:r>
          </w:p>
          <w:p w:rsidR="00D361DC" w:rsidRPr="00FF7AD6" w:rsidRDefault="00D361DC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контейнеров</w:t>
            </w:r>
          </w:p>
          <w:p w:rsidR="00D361DC" w:rsidRDefault="00D361DC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7" w:type="dxa"/>
          </w:tcPr>
          <w:p w:rsidR="00D361DC" w:rsidRPr="00FF7AD6" w:rsidRDefault="00D361DC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D361DC" w:rsidRPr="00FF7AD6" w:rsidRDefault="00D361DC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контейнеров</w:t>
            </w:r>
          </w:p>
          <w:p w:rsidR="00D361DC" w:rsidRDefault="00D361DC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361DC" w:rsidTr="00A20712">
        <w:tc>
          <w:tcPr>
            <w:tcW w:w="817" w:type="dxa"/>
          </w:tcPr>
          <w:p w:rsidR="00D361DC" w:rsidRPr="00FF7AD6" w:rsidRDefault="00D361DC" w:rsidP="00F34F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361DC" w:rsidRDefault="00D361DC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D361DC" w:rsidRDefault="00131BFD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ерчет</w:t>
            </w:r>
            <w:proofErr w:type="spellEnd"/>
            <w:r w:rsidRPr="00FF7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57/2 </w:t>
            </w:r>
            <w:r w:rsidRPr="00FF7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361DC" w:rsidRDefault="00131BFD" w:rsidP="00F34F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361DC" w:rsidRPr="00D54B3C" w:rsidRDefault="00D361DC" w:rsidP="00D36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61DC" w:rsidRPr="00FF7AD6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AD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Черчетского  </w:t>
      </w:r>
      <w:r w:rsidRPr="00FF7A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С.Н.Чичёв</w:t>
      </w: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61DC" w:rsidRDefault="00D361DC" w:rsidP="00D36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077" w:rsidRDefault="00E46077"/>
    <w:sectPr w:rsidR="00E4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DC"/>
    <w:rsid w:val="00131BFD"/>
    <w:rsid w:val="001D485A"/>
    <w:rsid w:val="004D3D90"/>
    <w:rsid w:val="00945B12"/>
    <w:rsid w:val="00A20712"/>
    <w:rsid w:val="00D361DC"/>
    <w:rsid w:val="00E46077"/>
    <w:rsid w:val="00E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C"/>
  </w:style>
  <w:style w:type="paragraph" w:styleId="1">
    <w:name w:val="heading 1"/>
    <w:basedOn w:val="a"/>
    <w:next w:val="a"/>
    <w:link w:val="10"/>
    <w:qFormat/>
    <w:rsid w:val="00D361DC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1D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D361DC"/>
    <w:pPr>
      <w:spacing w:after="0" w:line="240" w:lineRule="auto"/>
    </w:pPr>
  </w:style>
  <w:style w:type="table" w:styleId="a4">
    <w:name w:val="Table Grid"/>
    <w:basedOn w:val="a1"/>
    <w:uiPriority w:val="59"/>
    <w:rsid w:val="00D3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C"/>
  </w:style>
  <w:style w:type="paragraph" w:styleId="1">
    <w:name w:val="heading 1"/>
    <w:basedOn w:val="a"/>
    <w:next w:val="a"/>
    <w:link w:val="10"/>
    <w:qFormat/>
    <w:rsid w:val="00D361DC"/>
    <w:pPr>
      <w:keepNext/>
      <w:spacing w:after="0" w:line="360" w:lineRule="auto"/>
      <w:outlineLvl w:val="0"/>
    </w:pPr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61DC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paragraph" w:styleId="a3">
    <w:name w:val="No Spacing"/>
    <w:uiPriority w:val="1"/>
    <w:qFormat/>
    <w:rsid w:val="00D361DC"/>
    <w:pPr>
      <w:spacing w:after="0" w:line="240" w:lineRule="auto"/>
    </w:pPr>
  </w:style>
  <w:style w:type="table" w:styleId="a4">
    <w:name w:val="Table Grid"/>
    <w:basedOn w:val="a1"/>
    <w:uiPriority w:val="59"/>
    <w:rsid w:val="00D36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2021-10-13T05:45:00Z</cp:lastPrinted>
  <dcterms:created xsi:type="dcterms:W3CDTF">2021-10-12T05:10:00Z</dcterms:created>
  <dcterms:modified xsi:type="dcterms:W3CDTF">2021-10-13T05:45:00Z</dcterms:modified>
</cp:coreProperties>
</file>