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3" w:rsidRDefault="006035D3" w:rsidP="006035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6035D3" w:rsidRDefault="006035D3" w:rsidP="0060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 муниципальное образование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6035D3" w:rsidTr="006035D3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«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  <w:r w:rsidR="00CE4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  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202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года                                                                            № 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35D3" w:rsidRDefault="006035D3" w:rsidP="006035D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0"/>
        </w:rPr>
        <w:t>Об утверждении плана работы комиссии по работе с семьями и несовершеннолетними, находящимися в социально-опасном положении при администрации Черчетского муниципального образования</w:t>
      </w:r>
      <w:r>
        <w:rPr>
          <w:rFonts w:ascii="Times New Roman" w:hAnsi="Times New Roman"/>
          <w:b/>
          <w:sz w:val="24"/>
        </w:rPr>
        <w:t xml:space="preserve">     </w:t>
      </w:r>
    </w:p>
    <w:p w:rsidR="006035D3" w:rsidRDefault="006035D3" w:rsidP="006035D3">
      <w:pPr>
        <w:rPr>
          <w:rFonts w:ascii="Times New Roman" w:hAnsi="Times New Roman"/>
          <w:sz w:val="24"/>
        </w:rPr>
      </w:pPr>
    </w:p>
    <w:p w:rsidR="006035D3" w:rsidRDefault="006035D3" w:rsidP="00603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0"/>
        </w:rPr>
        <w:t>С целью защиты прав несовершеннолетних, находящимися в социально-опасном положении, профилактики социального сиротства, руководствуясь статьями 23,46 Устава Черчетского муниципального образования,  администрация Черчетского муниципального образования</w:t>
      </w: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Утвердить план работы комиссии по работе с семьями и несовершеннолетними, находящимися в социально-опасном положении при администрации Черчетского муниципального образования на 202</w:t>
      </w:r>
      <w:r w:rsidR="001124A4">
        <w:rPr>
          <w:rFonts w:ascii="Times New Roman" w:hAnsi="Times New Roman"/>
          <w:sz w:val="24"/>
          <w:szCs w:val="20"/>
        </w:rPr>
        <w:t xml:space="preserve">2 </w:t>
      </w:r>
      <w:r>
        <w:rPr>
          <w:rFonts w:ascii="Times New Roman" w:hAnsi="Times New Roman"/>
          <w:sz w:val="24"/>
          <w:szCs w:val="20"/>
        </w:rPr>
        <w:t>год согласно приложению.</w:t>
      </w: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Опубликовать настоящее постановление  в газете «Официальные вести» Черчетского муниципального образования» и разместить на официальном сайте администрации Черчетского муниципального образования.</w:t>
      </w: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 Контроль исполнения данного постановления оставляю за собой.</w:t>
      </w:r>
    </w:p>
    <w:p w:rsidR="006035D3" w:rsidRDefault="006035D3" w:rsidP="006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5D3" w:rsidRDefault="006035D3" w:rsidP="006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35D3" w:rsidRDefault="006035D3" w:rsidP="006035D3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p w:rsidR="006035D3" w:rsidRDefault="006035D3" w:rsidP="006035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5D3" w:rsidRDefault="006035D3" w:rsidP="006035D3">
      <w:pPr>
        <w:jc w:val="both"/>
        <w:rPr>
          <w:rFonts w:ascii="Times New Roman" w:hAnsi="Times New Roman"/>
          <w:sz w:val="24"/>
        </w:rPr>
      </w:pPr>
    </w:p>
    <w:p w:rsidR="006035D3" w:rsidRDefault="006035D3" w:rsidP="006035D3">
      <w:pPr>
        <w:jc w:val="both"/>
        <w:rPr>
          <w:rFonts w:ascii="Times New Roman" w:hAnsi="Times New Roman"/>
          <w:sz w:val="24"/>
        </w:rPr>
      </w:pPr>
    </w:p>
    <w:p w:rsidR="006035D3" w:rsidRDefault="006035D3" w:rsidP="006035D3">
      <w:pPr>
        <w:jc w:val="both"/>
        <w:rPr>
          <w:rFonts w:ascii="Times New Roman" w:hAnsi="Times New Roman"/>
          <w:sz w:val="24"/>
        </w:rPr>
      </w:pPr>
    </w:p>
    <w:p w:rsidR="006035D3" w:rsidRDefault="006035D3" w:rsidP="006035D3">
      <w:pPr>
        <w:jc w:val="both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</w:p>
    <w:p w:rsidR="006035D3" w:rsidRDefault="006035D3" w:rsidP="006035D3">
      <w:pPr>
        <w:pStyle w:val="a3"/>
        <w:jc w:val="right"/>
      </w:pPr>
      <w:r>
        <w:lastRenderedPageBreak/>
        <w:t xml:space="preserve">                                                                                                         Приложение </w:t>
      </w:r>
    </w:p>
    <w:p w:rsidR="006035D3" w:rsidRDefault="006035D3" w:rsidP="006035D3">
      <w:pPr>
        <w:pStyle w:val="a3"/>
        <w:jc w:val="right"/>
      </w:pPr>
      <w:r>
        <w:t xml:space="preserve">                                                                     к постановлению администрации </w:t>
      </w:r>
    </w:p>
    <w:p w:rsidR="006035D3" w:rsidRDefault="006035D3" w:rsidP="006035D3">
      <w:pPr>
        <w:pStyle w:val="a3"/>
        <w:jc w:val="right"/>
      </w:pPr>
      <w:r>
        <w:t xml:space="preserve">            Черчетского  муниципального образования</w:t>
      </w:r>
    </w:p>
    <w:p w:rsidR="006035D3" w:rsidRDefault="006035D3" w:rsidP="006035D3">
      <w:pPr>
        <w:pStyle w:val="a3"/>
        <w:jc w:val="right"/>
        <w:rPr>
          <w:rFonts w:ascii="Calibri" w:hAnsi="Calibri"/>
        </w:rPr>
      </w:pPr>
      <w:r>
        <w:t xml:space="preserve">                                                                                                                     </w:t>
      </w:r>
      <w:r w:rsidR="00AC13D9">
        <w:t>О</w:t>
      </w:r>
      <w:r>
        <w:t>т</w:t>
      </w:r>
      <w:r w:rsidR="00AC13D9">
        <w:t xml:space="preserve"> </w:t>
      </w:r>
      <w:r w:rsidR="001124A4">
        <w:t>16.</w:t>
      </w:r>
      <w:r>
        <w:t>0</w:t>
      </w:r>
      <w:r w:rsidR="001124A4">
        <w:t>3</w:t>
      </w:r>
      <w:r>
        <w:t>.202</w:t>
      </w:r>
      <w:r w:rsidR="001124A4">
        <w:t>2</w:t>
      </w:r>
      <w:r>
        <w:t xml:space="preserve"> г. № </w:t>
      </w:r>
      <w:r w:rsidR="001124A4">
        <w:t>20</w:t>
      </w:r>
    </w:p>
    <w:p w:rsidR="006035D3" w:rsidRDefault="006035D3" w:rsidP="006035D3">
      <w:pPr>
        <w:jc w:val="righ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052"/>
        <w:gridCol w:w="4429"/>
      </w:tblGrid>
      <w:tr w:rsidR="006035D3" w:rsidTr="006035D3">
        <w:trPr>
          <w:trHeight w:val="283"/>
        </w:trPr>
        <w:tc>
          <w:tcPr>
            <w:tcW w:w="5052" w:type="dxa"/>
          </w:tcPr>
          <w:p w:rsidR="006035D3" w:rsidRDefault="0060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29" w:type="dxa"/>
          </w:tcPr>
          <w:p w:rsidR="006035D3" w:rsidRDefault="006035D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124A4" w:rsidRDefault="006035D3" w:rsidP="006035D3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План</w:t>
      </w:r>
    </w:p>
    <w:p w:rsidR="006035D3" w:rsidRDefault="006035D3" w:rsidP="006035D3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работы комиссии по работе с семьями и несовершеннолетними, находящимися в социально-опасном положении при администрации Черчетского муниципального образования на 202</w:t>
      </w:r>
      <w:r w:rsidR="001124A4">
        <w:rPr>
          <w:rFonts w:ascii="Times New Roman" w:hAnsi="Times New Roman"/>
          <w:b/>
          <w:bCs/>
          <w:kern w:val="36"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862"/>
        <w:gridCol w:w="1876"/>
        <w:gridCol w:w="2273"/>
      </w:tblGrid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№</w:t>
            </w:r>
          </w:p>
          <w:p w:rsidR="006035D3" w:rsidRDefault="006035D3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содействие в организации временного трудоустройства подростков в период  школьных каникул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Черчетская  СОШ, ЦЗН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рейдовых мероприятий в неблагополучные, многодетные семьи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  <w:p w:rsidR="001124A4" w:rsidRDefault="0011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соц. работник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меры по своевременному выявлению неблагополучных семей,  в которых родители злостно уклоняются от  воспитания, содержания и обучения  своих несовершеннолетних детей, а  также подростков, не занятых учебой и общественно —  полезным трудом, склонных к бродяжничеству, совершению правонарушений, употреблению алкоголя,  оказавшихся без родительского попечения  вести их учет, принимать по их социальной реабилитации, оказанию социально-правовой помощи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комиссии, соц. работник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  индивидуально-профилактическую работу с подростками, регулярно осуществлять встречи, беседы с ними и их родителями, посещать по  месту жительства, учебы и работы, принимать меры по их устройству, трудоустройству, защите их прав и законных интересов, оказывать содействие в организации досуга и летнего отдыха.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комиссии, Черчетская СОШ, Черчетский ДДиТ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условия проживания детей в неблагополучных семьях, состоящих на профилактическом учете, посещать их на дому, оказывать им необходимую всестороннюю помощь.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рейдов по выявлению: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мест скопления подростков, склонных к совершению правонарушений;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фактов продажи алкоголя и табачных изделий несовершеннолетним; семей, находящихся в трудной жизненной ситуации или в социально опасном положении, опекаемых семей, неблагополучных семей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 w:rsidP="0011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проведении мероприятий, направленных на укрепление статуса семьи, социальную адаптацию детей, попавших в трудную жизненную ситуацию (Новогодние утренники, Рождество, 23 февраля, 8 Марта, День семьи, День защит</w:t>
            </w:r>
            <w:r w:rsidR="001124A4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детей, День знаний, День матери)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ЧЕРЧЕТСКАЯ  СОШ, «Черчетский ДД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035D3" w:rsidTr="006035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D3" w:rsidRDefault="006035D3">
            <w:pPr>
              <w:spacing w:after="0" w:line="240" w:lineRule="auto"/>
              <w:rPr>
                <w:rFonts w:ascii="Times New Roman" w:eastAsia="Constant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на родительском общешкольном собрании «Скажем «Нет» жестокому обращению с детьми»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 w:rsidP="0085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</w:t>
            </w:r>
            <w:r w:rsidR="0085090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85090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5D3" w:rsidRDefault="006035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Черчетская СОШ</w:t>
            </w:r>
          </w:p>
        </w:tc>
      </w:tr>
    </w:tbl>
    <w:p w:rsidR="006035D3" w:rsidRDefault="006035D3" w:rsidP="006035D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6035D3" w:rsidRDefault="006035D3" w:rsidP="00603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специалист:                                                                Р.И. Огородникова</w:t>
      </w:r>
    </w:p>
    <w:p w:rsidR="00D41A2B" w:rsidRDefault="0085090D"/>
    <w:sectPr w:rsidR="00D41A2B" w:rsidSect="004D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035D3"/>
    <w:rsid w:val="000B4BE8"/>
    <w:rsid w:val="001124A4"/>
    <w:rsid w:val="004D27C3"/>
    <w:rsid w:val="006035D3"/>
    <w:rsid w:val="0085090D"/>
    <w:rsid w:val="008E613E"/>
    <w:rsid w:val="00AC13D9"/>
    <w:rsid w:val="00C16B93"/>
    <w:rsid w:val="00CE4B6D"/>
    <w:rsid w:val="00D020C3"/>
    <w:rsid w:val="00E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035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035D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D3E8-ECCE-45F8-8564-7AC20961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3</cp:revision>
  <cp:lastPrinted>2022-03-16T08:49:00Z</cp:lastPrinted>
  <dcterms:created xsi:type="dcterms:W3CDTF">2021-03-01T00:45:00Z</dcterms:created>
  <dcterms:modified xsi:type="dcterms:W3CDTF">2022-03-16T08:50:00Z</dcterms:modified>
</cp:coreProperties>
</file>