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909" w:rsidRPr="006B7D08" w:rsidRDefault="00CA6909" w:rsidP="00CA6909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Р о с </w:t>
      </w:r>
      <w:proofErr w:type="spellStart"/>
      <w:proofErr w:type="gramStart"/>
      <w:r w:rsidRPr="006B7D08">
        <w:rPr>
          <w:rFonts w:ascii="Times New Roman" w:hAnsi="Times New Roman"/>
          <w:b/>
          <w:sz w:val="28"/>
          <w:szCs w:val="28"/>
        </w:rPr>
        <w:t>с</w:t>
      </w:r>
      <w:proofErr w:type="spellEnd"/>
      <w:proofErr w:type="gramEnd"/>
      <w:r w:rsidRPr="006B7D08">
        <w:rPr>
          <w:rFonts w:ascii="Times New Roman" w:hAnsi="Times New Roman"/>
          <w:b/>
          <w:sz w:val="28"/>
          <w:szCs w:val="28"/>
        </w:rPr>
        <w:t xml:space="preserve"> и й с к а я      Ф е д е р а ц и я</w:t>
      </w:r>
    </w:p>
    <w:p w:rsidR="00CA6909" w:rsidRPr="006B7D08" w:rsidRDefault="00CA6909" w:rsidP="00CA690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CA6909" w:rsidRPr="006B7D08" w:rsidRDefault="00CA6909" w:rsidP="00CA690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Муниципальное образование «Тайшетский район»</w:t>
      </w:r>
    </w:p>
    <w:p w:rsidR="00CA6909" w:rsidRPr="006B7D08" w:rsidRDefault="00CA6909" w:rsidP="00CA69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ское муниципальное образование</w:t>
      </w:r>
    </w:p>
    <w:p w:rsidR="00CA6909" w:rsidRPr="006B7D08" w:rsidRDefault="00CA6909" w:rsidP="00CA69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ского муниципального образования</w:t>
      </w:r>
    </w:p>
    <w:p w:rsidR="00CA6909" w:rsidRPr="006B7D08" w:rsidRDefault="00CA6909" w:rsidP="00CA690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ПОСТАНОВЛЕНИЕ</w:t>
      </w:r>
    </w:p>
    <w:tbl>
      <w:tblPr>
        <w:tblW w:w="0" w:type="auto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536"/>
      </w:tblGrid>
      <w:tr w:rsidR="00CA6909" w:rsidRPr="008363CE" w:rsidTr="00F34FE7">
        <w:trPr>
          <w:trHeight w:val="669"/>
        </w:trPr>
        <w:tc>
          <w:tcPr>
            <w:tcW w:w="95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A6909" w:rsidRPr="008363CE" w:rsidRDefault="00CA6909" w:rsidP="00F34F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C6183" w:rsidRPr="008363CE" w:rsidRDefault="00CA6909" w:rsidP="009C6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3CE">
              <w:rPr>
                <w:rFonts w:ascii="Times New Roman" w:hAnsi="Times New Roman"/>
                <w:sz w:val="24"/>
                <w:szCs w:val="24"/>
              </w:rPr>
              <w:t xml:space="preserve">от « </w:t>
            </w:r>
            <w:r w:rsidR="009C6183" w:rsidRPr="008363CE">
              <w:rPr>
                <w:rFonts w:ascii="Times New Roman" w:hAnsi="Times New Roman"/>
                <w:sz w:val="24"/>
                <w:szCs w:val="24"/>
              </w:rPr>
              <w:t>1</w:t>
            </w:r>
            <w:r w:rsidR="008363CE">
              <w:rPr>
                <w:rFonts w:ascii="Times New Roman" w:hAnsi="Times New Roman"/>
                <w:sz w:val="24"/>
                <w:szCs w:val="24"/>
              </w:rPr>
              <w:t>1</w:t>
            </w:r>
            <w:r w:rsidRPr="008363CE">
              <w:rPr>
                <w:rFonts w:ascii="Times New Roman" w:hAnsi="Times New Roman"/>
                <w:sz w:val="24"/>
                <w:szCs w:val="24"/>
              </w:rPr>
              <w:t xml:space="preserve"> » </w:t>
            </w:r>
            <w:r w:rsidR="009C6183" w:rsidRPr="008363CE"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Pr="008363CE">
              <w:rPr>
                <w:rFonts w:ascii="Times New Roman" w:hAnsi="Times New Roman"/>
                <w:sz w:val="24"/>
                <w:szCs w:val="24"/>
              </w:rPr>
              <w:t xml:space="preserve">  2021  года                                                            № </w:t>
            </w:r>
            <w:r w:rsidR="009C6183" w:rsidRPr="008363CE">
              <w:rPr>
                <w:rFonts w:ascii="Times New Roman" w:hAnsi="Times New Roman"/>
                <w:sz w:val="24"/>
                <w:szCs w:val="24"/>
              </w:rPr>
              <w:t>37</w:t>
            </w:r>
            <w:r w:rsidRPr="008363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A6909" w:rsidRPr="008363CE" w:rsidRDefault="00CA6909" w:rsidP="009C6183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363C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Об утверждении Порядка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оповещения жителей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образования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о проведении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сельскохозяйственных работ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обработке сельхозземель</w:t>
      </w: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пестицидами и </w:t>
      </w:r>
      <w:proofErr w:type="spellStart"/>
      <w:r w:rsidRPr="00FF7AD6">
        <w:rPr>
          <w:rFonts w:ascii="Times New Roman" w:hAnsi="Times New Roman" w:cs="Times New Roman"/>
          <w:b/>
          <w:bCs/>
          <w:sz w:val="24"/>
          <w:szCs w:val="24"/>
        </w:rPr>
        <w:t>агрохимикатами</w:t>
      </w:r>
      <w:proofErr w:type="spellEnd"/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06.10.2003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№ 131-ФЭ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общих принципах организации местного самоуправления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Федерации»</w:t>
      </w: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ПОСТ АНОВЛЯ</w:t>
      </w:r>
      <w:r w:rsidR="009C6183">
        <w:rPr>
          <w:rFonts w:ascii="Times New Roman" w:hAnsi="Times New Roman" w:cs="Times New Roman"/>
          <w:sz w:val="24"/>
          <w:szCs w:val="24"/>
        </w:rPr>
        <w:t>ЕТ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: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Утвердить Порядок оповещени</w:t>
      </w:r>
      <w:r>
        <w:rPr>
          <w:rFonts w:ascii="Times New Roman" w:hAnsi="Times New Roman" w:cs="Times New Roman"/>
          <w:sz w:val="24"/>
          <w:szCs w:val="24"/>
        </w:rPr>
        <w:t xml:space="preserve">я жителей </w:t>
      </w:r>
      <w:r w:rsidRPr="00AC3F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3F9A">
        <w:rPr>
          <w:rFonts w:ascii="Times New Roman" w:hAnsi="Times New Roman" w:cs="Times New Roman"/>
          <w:bCs/>
          <w:sz w:val="24"/>
          <w:szCs w:val="24"/>
        </w:rPr>
        <w:t>Черчетского муниципального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 проведении землепользователями работ по обработке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сельскохозяйственных 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2. Создать комиссию по осуществлению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оповещения населения при проведении сельскохозяйственных работ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обработке сельхозземель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(приложение № 2).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Указанной комиссии довести до сведения руководителей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организаций и крестьянско-фермерских хозяйств,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расположенных в границах </w:t>
      </w:r>
      <w:r w:rsidRPr="00AC3F9A">
        <w:rPr>
          <w:rFonts w:ascii="Times New Roman" w:hAnsi="Times New Roman" w:cs="Times New Roman"/>
          <w:bCs/>
          <w:sz w:val="24"/>
          <w:szCs w:val="24"/>
        </w:rPr>
        <w:t>Черчетского муниципального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 недопустимости нарушения 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законодательства при обращении с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и пестицидами.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</w:t>
      </w:r>
      <w:r w:rsidRPr="00482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Опубликовать настоящее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постановление </w:t>
      </w:r>
      <w:r>
        <w:rPr>
          <w:rFonts w:ascii="Times New Roman" w:hAnsi="Times New Roman" w:cs="Times New Roman"/>
          <w:sz w:val="24"/>
          <w:szCs w:val="24"/>
        </w:rPr>
        <w:t>в бюллетене нормативно правовых актов «Официальные  вести</w:t>
      </w:r>
      <w:r w:rsidRPr="00DB4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F7AD6">
        <w:rPr>
          <w:rFonts w:ascii="Times New Roman" w:hAnsi="Times New Roman" w:cs="Times New Roman"/>
          <w:sz w:val="24"/>
          <w:szCs w:val="24"/>
        </w:rPr>
        <w:t xml:space="preserve">4. Контроль за исполнением настоящего Постановления оставляю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собой.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09" w:rsidRDefault="00C71B71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="009C6183">
        <w:rPr>
          <w:rFonts w:ascii="Times New Roman" w:hAnsi="Times New Roman" w:cs="Times New Roman"/>
          <w:sz w:val="24"/>
          <w:szCs w:val="24"/>
        </w:rPr>
        <w:t xml:space="preserve"> 1</w:t>
      </w:r>
      <w:r w:rsidR="008363CE">
        <w:rPr>
          <w:rFonts w:ascii="Times New Roman" w:hAnsi="Times New Roman" w:cs="Times New Roman"/>
          <w:sz w:val="24"/>
          <w:szCs w:val="24"/>
        </w:rPr>
        <w:t>1</w:t>
      </w:r>
      <w:r w:rsidR="009C6183">
        <w:rPr>
          <w:rFonts w:ascii="Times New Roman" w:hAnsi="Times New Roman" w:cs="Times New Roman"/>
          <w:sz w:val="24"/>
          <w:szCs w:val="24"/>
        </w:rPr>
        <w:t>.10.</w:t>
      </w:r>
      <w:r>
        <w:rPr>
          <w:rFonts w:ascii="Times New Roman" w:hAnsi="Times New Roman" w:cs="Times New Roman"/>
          <w:sz w:val="24"/>
          <w:szCs w:val="24"/>
        </w:rPr>
        <w:t xml:space="preserve"> 2021 г № </w:t>
      </w:r>
      <w:r w:rsidR="009C6183">
        <w:rPr>
          <w:rFonts w:ascii="Times New Roman" w:hAnsi="Times New Roman" w:cs="Times New Roman"/>
          <w:sz w:val="24"/>
          <w:szCs w:val="24"/>
        </w:rPr>
        <w:t>37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Порядок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оповещения жителей </w:t>
      </w:r>
      <w:r w:rsidRPr="00AC3F9A">
        <w:rPr>
          <w:rFonts w:ascii="Times New Roman" w:hAnsi="Times New Roman" w:cs="Times New Roman"/>
          <w:bCs/>
          <w:sz w:val="24"/>
          <w:szCs w:val="24"/>
        </w:rPr>
        <w:t>Черчетского муниципального образования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i/>
          <w:iCs/>
          <w:sz w:val="24"/>
          <w:szCs w:val="24"/>
        </w:rPr>
        <w:t xml:space="preserve">о </w:t>
      </w:r>
      <w:r w:rsidRPr="00FF7AD6">
        <w:rPr>
          <w:rFonts w:ascii="Times New Roman" w:hAnsi="Times New Roman" w:cs="Times New Roman"/>
          <w:sz w:val="24"/>
          <w:szCs w:val="24"/>
        </w:rPr>
        <w:t>проведении сельскохозяйственных работ по обработке сельхозземель</w:t>
      </w: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 Землепользователи </w:t>
      </w:r>
      <w:r w:rsidRPr="00AC3F9A">
        <w:rPr>
          <w:rFonts w:ascii="Times New Roman" w:hAnsi="Times New Roman" w:cs="Times New Roman"/>
          <w:bCs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обязаны заблаговременно, не менее чем за 3 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дня до времени начала проведения сельскохозяйственных работ по обработке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сельхозземель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производить оповещение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жителей поселения близлежащих населенных пунктов, на границе с которыми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размещаются подлежащие обработкам площади, о проведении 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работ.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r w:rsidRPr="00FF7AD6">
        <w:rPr>
          <w:rFonts w:ascii="Times New Roman" w:hAnsi="Times New Roman" w:cs="Times New Roman"/>
          <w:sz w:val="24"/>
          <w:szCs w:val="24"/>
        </w:rPr>
        <w:t>Одновременно с подачей соответствующего объявления о предстоящей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обработке сельхозземель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землепользователь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осуществляет информирование населения о требуемых к соблюдению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предосторожности.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 Оповещение населения о проведении сельскохозяйственных работ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обработке сельхозземель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и информирование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населения о требуемых к соблюдению мерах предосторожности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осуществляется путем размещения землепользователем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объявлений через средства массовой информации (радио, печатные органы,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электронные средства и другие способы доведения информации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населения)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4. Администрация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образования»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поступлении информации от землепользователя о 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работ по обработке сельхозземель пестицидами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незамедлительно размещает данные сведения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официальном сайте администрации муниципального образования в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«Интернет».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F7AD6">
        <w:rPr>
          <w:rFonts w:ascii="Times New Roman" w:hAnsi="Times New Roman" w:cs="Times New Roman"/>
          <w:sz w:val="24"/>
          <w:szCs w:val="24"/>
        </w:rPr>
        <w:t>. 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проведением оповещения населения, проживающего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образования, </w:t>
      </w:r>
      <w:r w:rsidRPr="00FF7AD6">
        <w:rPr>
          <w:rFonts w:ascii="Times New Roman" w:hAnsi="Times New Roman" w:cs="Times New Roman"/>
          <w:sz w:val="24"/>
          <w:szCs w:val="24"/>
        </w:rPr>
        <w:t>землепользователем.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F7AD6">
        <w:rPr>
          <w:rFonts w:ascii="Times New Roman" w:hAnsi="Times New Roman" w:cs="Times New Roman"/>
          <w:sz w:val="24"/>
          <w:szCs w:val="24"/>
        </w:rPr>
        <w:t xml:space="preserve">. Землепользователи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несут ответственность в порядке, предусмотренном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действующим законодательством, в случае допущения нарушения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вышеуказанного Порядка.</w:t>
      </w:r>
    </w:p>
    <w:p w:rsidR="009C6183" w:rsidRDefault="009C6183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7AD6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Состав комиссии по осуществлению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проведением оповещения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населения при проведении сельскохозяйственных работ по обработке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сельхозземель пестицидами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на территории</w:t>
      </w:r>
    </w:p>
    <w:p w:rsidR="00CA6909" w:rsidRPr="000D0297" w:rsidRDefault="00CA6909" w:rsidP="00CA6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D0297">
        <w:rPr>
          <w:rFonts w:ascii="Times New Roman" w:hAnsi="Times New Roman" w:cs="Times New Roman"/>
          <w:bCs/>
          <w:sz w:val="24"/>
          <w:szCs w:val="24"/>
        </w:rPr>
        <w:t>Черчетского муниципального образования</w:t>
      </w:r>
    </w:p>
    <w:p w:rsidR="00CA690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6909" w:rsidRPr="0048269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Председатель комиссии: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482699">
        <w:rPr>
          <w:rFonts w:ascii="Times New Roman" w:hAnsi="Times New Roman" w:cs="Times New Roman"/>
          <w:bCs/>
          <w:sz w:val="24"/>
          <w:szCs w:val="24"/>
        </w:rPr>
        <w:t>Огородникова Г.П.</w:t>
      </w:r>
      <w:r>
        <w:rPr>
          <w:rFonts w:ascii="Times New Roman" w:hAnsi="Times New Roman" w:cs="Times New Roman"/>
          <w:bCs/>
          <w:sz w:val="24"/>
          <w:szCs w:val="24"/>
        </w:rPr>
        <w:t>-консультант администрации</w:t>
      </w:r>
    </w:p>
    <w:p w:rsidR="00CA6909" w:rsidRPr="0048269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Секретарь комиссии: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482699">
        <w:rPr>
          <w:rFonts w:ascii="Times New Roman" w:hAnsi="Times New Roman" w:cs="Times New Roman"/>
          <w:bCs/>
          <w:sz w:val="24"/>
          <w:szCs w:val="24"/>
        </w:rPr>
        <w:t>Огородникова Р.И.</w:t>
      </w:r>
      <w:r>
        <w:rPr>
          <w:rFonts w:ascii="Times New Roman" w:hAnsi="Times New Roman" w:cs="Times New Roman"/>
          <w:bCs/>
          <w:sz w:val="24"/>
          <w:szCs w:val="24"/>
        </w:rPr>
        <w:t>-главный специалист администрации</w:t>
      </w:r>
    </w:p>
    <w:p w:rsidR="00CA6909" w:rsidRPr="00482699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Члены комиссии: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proofErr w:type="spellStart"/>
      <w:r w:rsidRPr="00482699">
        <w:rPr>
          <w:rFonts w:ascii="Times New Roman" w:hAnsi="Times New Roman" w:cs="Times New Roman"/>
          <w:bCs/>
          <w:sz w:val="24"/>
          <w:szCs w:val="24"/>
        </w:rPr>
        <w:t>Чичёва</w:t>
      </w:r>
      <w:proofErr w:type="spellEnd"/>
      <w:r w:rsidRPr="00482699">
        <w:rPr>
          <w:rFonts w:ascii="Times New Roman" w:hAnsi="Times New Roman" w:cs="Times New Roman"/>
          <w:bCs/>
          <w:sz w:val="24"/>
          <w:szCs w:val="24"/>
        </w:rPr>
        <w:t xml:space="preserve"> Е.П.</w:t>
      </w:r>
      <w:r>
        <w:rPr>
          <w:rFonts w:ascii="Times New Roman" w:hAnsi="Times New Roman" w:cs="Times New Roman"/>
          <w:bCs/>
          <w:sz w:val="24"/>
          <w:szCs w:val="24"/>
        </w:rPr>
        <w:t>-инспектор администрации</w:t>
      </w:r>
    </w:p>
    <w:p w:rsidR="00CA6909" w:rsidRPr="00FF7AD6" w:rsidRDefault="00CA6909" w:rsidP="00CA6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69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Коновалова О.А.</w:t>
      </w:r>
      <w:r>
        <w:rPr>
          <w:rFonts w:ascii="Times New Roman" w:hAnsi="Times New Roman" w:cs="Times New Roman"/>
          <w:bCs/>
          <w:sz w:val="24"/>
          <w:szCs w:val="24"/>
        </w:rPr>
        <w:t xml:space="preserve">- депутат Думы Черчетского МО                      </w:t>
      </w:r>
    </w:p>
    <w:p w:rsidR="00CA6909" w:rsidRDefault="00CA6909" w:rsidP="00CA6909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077" w:rsidRDefault="00E46077"/>
    <w:sectPr w:rsidR="00E4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09"/>
    <w:rsid w:val="008363CE"/>
    <w:rsid w:val="009C6183"/>
    <w:rsid w:val="00C71B71"/>
    <w:rsid w:val="00CA6909"/>
    <w:rsid w:val="00E4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5</cp:revision>
  <cp:lastPrinted>2021-10-13T05:47:00Z</cp:lastPrinted>
  <dcterms:created xsi:type="dcterms:W3CDTF">2021-10-12T05:19:00Z</dcterms:created>
  <dcterms:modified xsi:type="dcterms:W3CDTF">2021-10-13T07:20:00Z</dcterms:modified>
</cp:coreProperties>
</file>