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DB" w:rsidRDefault="00FB11DB" w:rsidP="00FB11DB">
      <w:pPr>
        <w:jc w:val="center"/>
        <w:rPr>
          <w:b/>
          <w:sz w:val="32"/>
        </w:rPr>
      </w:pPr>
    </w:p>
    <w:p w:rsidR="00FB11DB" w:rsidRDefault="00FB11DB" w:rsidP="00FB11DB">
      <w:pPr>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FB11DB" w:rsidRDefault="00FB11DB" w:rsidP="00FB11DB">
      <w:pPr>
        <w:ind w:right="707"/>
        <w:jc w:val="center"/>
        <w:outlineLvl w:val="0"/>
        <w:rPr>
          <w:b/>
          <w:sz w:val="32"/>
        </w:rPr>
      </w:pPr>
      <w:r>
        <w:rPr>
          <w:b/>
          <w:sz w:val="32"/>
        </w:rPr>
        <w:t>Иркутская область</w:t>
      </w:r>
    </w:p>
    <w:p w:rsidR="00FB11DB" w:rsidRDefault="00FB11DB" w:rsidP="00FB11DB">
      <w:pPr>
        <w:ind w:right="707"/>
        <w:jc w:val="center"/>
        <w:outlineLvl w:val="0"/>
        <w:rPr>
          <w:b/>
          <w:sz w:val="32"/>
        </w:rPr>
      </w:pPr>
      <w:r>
        <w:rPr>
          <w:b/>
          <w:sz w:val="32"/>
        </w:rPr>
        <w:t xml:space="preserve">     Муниципальное образование « Тайшетский район»</w:t>
      </w:r>
    </w:p>
    <w:p w:rsidR="00FB11DB" w:rsidRDefault="00FB11DB" w:rsidP="00FB11DB">
      <w:pPr>
        <w:ind w:right="282"/>
        <w:jc w:val="center"/>
        <w:rPr>
          <w:b/>
          <w:sz w:val="40"/>
        </w:rPr>
      </w:pPr>
      <w:r>
        <w:rPr>
          <w:b/>
          <w:sz w:val="32"/>
        </w:rPr>
        <w:t xml:space="preserve">Черчетское муниципальное образование </w:t>
      </w:r>
    </w:p>
    <w:p w:rsidR="00FB11DB" w:rsidRDefault="00FB11DB" w:rsidP="00FB11DB">
      <w:pPr>
        <w:ind w:right="707"/>
        <w:jc w:val="center"/>
        <w:rPr>
          <w:b/>
          <w:sz w:val="48"/>
          <w:szCs w:val="48"/>
        </w:rPr>
      </w:pPr>
      <w:r>
        <w:rPr>
          <w:b/>
          <w:sz w:val="48"/>
          <w:szCs w:val="48"/>
        </w:rPr>
        <w:t xml:space="preserve">ПОСТАНОВЛЕНИЕ             </w:t>
      </w:r>
    </w:p>
    <w:p w:rsidR="00FB11DB" w:rsidRDefault="00FB11DB" w:rsidP="00FB11DB">
      <w:pPr>
        <w:ind w:right="707"/>
        <w:jc w:val="center"/>
        <w:rPr>
          <w:b/>
          <w:sz w:val="20"/>
        </w:rPr>
      </w:pPr>
      <w:r>
        <w:rPr>
          <w:b/>
        </w:rPr>
        <w:t xml:space="preserve">                    </w:t>
      </w:r>
    </w:p>
    <w:p w:rsidR="00FB11DB" w:rsidRDefault="00FB11DB" w:rsidP="00FB11DB">
      <w:pPr>
        <w:pBdr>
          <w:top w:val="double" w:sz="12" w:space="1" w:color="auto"/>
        </w:pBdr>
        <w:rPr>
          <w:b/>
          <w:szCs w:val="24"/>
        </w:rPr>
      </w:pPr>
      <w:r>
        <w:rPr>
          <w:b/>
        </w:rPr>
        <w:t xml:space="preserve"> </w:t>
      </w:r>
    </w:p>
    <w:p w:rsidR="00FB11DB" w:rsidRDefault="00FB11DB" w:rsidP="00FB11DB">
      <w:pPr>
        <w:ind w:left="360"/>
        <w:rPr>
          <w:sz w:val="28"/>
          <w:szCs w:val="28"/>
        </w:rPr>
      </w:pPr>
    </w:p>
    <w:p w:rsidR="00FB11DB" w:rsidRDefault="00FB11DB" w:rsidP="00FB11DB">
      <w:pPr>
        <w:ind w:right="-568"/>
        <w:jc w:val="both"/>
      </w:pPr>
      <w:r>
        <w:t xml:space="preserve">от 26 сентября  </w:t>
      </w:r>
      <w:smartTag w:uri="urn:schemas-microsoft-com:office:smarttags" w:element="metricconverter">
        <w:smartTagPr>
          <w:attr w:name="ProductID" w:val="2011 г"/>
        </w:smartTagPr>
        <w:r>
          <w:t>2011 г</w:t>
        </w:r>
      </w:smartTag>
      <w:r>
        <w:t>.                                                     № 16</w:t>
      </w:r>
    </w:p>
    <w:p w:rsidR="00FB11DB" w:rsidRDefault="00FB11DB" w:rsidP="00FB11DB">
      <w:pPr>
        <w:autoSpaceDE w:val="0"/>
        <w:autoSpaceDN w:val="0"/>
        <w:adjustRightInd w:val="0"/>
      </w:pPr>
      <w:r>
        <w:t xml:space="preserve">О  комиссию  по   землепользованию </w:t>
      </w:r>
    </w:p>
    <w:p w:rsidR="00FB11DB" w:rsidRDefault="00FB11DB" w:rsidP="00FB11DB">
      <w:pPr>
        <w:autoSpaceDE w:val="0"/>
        <w:autoSpaceDN w:val="0"/>
        <w:adjustRightInd w:val="0"/>
      </w:pPr>
      <w:r>
        <w:t>и застройке Черчетского муниципального  образования</w:t>
      </w:r>
    </w:p>
    <w:p w:rsidR="00FB11DB" w:rsidRDefault="00FB11DB" w:rsidP="00FB11DB">
      <w:pPr>
        <w:ind w:right="-5"/>
        <w:jc w:val="both"/>
        <w:rPr>
          <w:szCs w:val="24"/>
        </w:rPr>
      </w:pPr>
    </w:p>
    <w:p w:rsidR="00FB11DB" w:rsidRDefault="00FB11DB" w:rsidP="00FB11DB">
      <w:pPr>
        <w:ind w:right="-5"/>
        <w:jc w:val="both"/>
        <w:rPr>
          <w:szCs w:val="24"/>
        </w:rPr>
      </w:pPr>
    </w:p>
    <w:p w:rsidR="00FB11DB" w:rsidRDefault="00FB11DB" w:rsidP="00FB11DB">
      <w:pPr>
        <w:autoSpaceDE w:val="0"/>
        <w:autoSpaceDN w:val="0"/>
        <w:adjustRightInd w:val="0"/>
        <w:ind w:firstLine="540"/>
        <w:jc w:val="both"/>
      </w:pPr>
      <w:proofErr w:type="gramStart"/>
      <w:r>
        <w:t xml:space="preserve">В целях регулирования землепользования и застройки на основе градостроительного зонирования территории Черчетского муниципального образования, руководствуясь ст.ст. 30, 31, 33, 39, 40 Градостроительного кодекса РФ, ст.ст. 83, 85 Земельного кодекса РФ, ст. 16 Федерального закона "Об общих принципах организации местного самоуправления в Российской Федерации", ст.ст. 23,46 Устава Черчетского муниципального образования </w:t>
      </w:r>
      <w:proofErr w:type="gramEnd"/>
    </w:p>
    <w:p w:rsidR="00FB11DB" w:rsidRDefault="00FB11DB" w:rsidP="00FB11DB">
      <w:pPr>
        <w:autoSpaceDE w:val="0"/>
        <w:autoSpaceDN w:val="0"/>
        <w:adjustRightInd w:val="0"/>
      </w:pPr>
    </w:p>
    <w:p w:rsidR="00FB11DB" w:rsidRDefault="00FB11DB" w:rsidP="00FB11DB">
      <w:pPr>
        <w:autoSpaceDE w:val="0"/>
        <w:autoSpaceDN w:val="0"/>
        <w:adjustRightInd w:val="0"/>
        <w:ind w:firstLine="540"/>
        <w:jc w:val="both"/>
      </w:pPr>
      <w:r>
        <w:t>1. Создать комиссию по землепользованию и застройке Черчетского муниципального образования</w:t>
      </w:r>
    </w:p>
    <w:p w:rsidR="00FB11DB" w:rsidRDefault="00FB11DB" w:rsidP="00FB11DB">
      <w:pPr>
        <w:autoSpaceDE w:val="0"/>
        <w:autoSpaceDN w:val="0"/>
        <w:adjustRightInd w:val="0"/>
        <w:ind w:firstLine="540"/>
        <w:jc w:val="both"/>
      </w:pPr>
      <w:r>
        <w:t>2. Утвердить:</w:t>
      </w:r>
    </w:p>
    <w:p w:rsidR="00FB11DB" w:rsidRDefault="00FB11DB" w:rsidP="00FB11DB">
      <w:pPr>
        <w:autoSpaceDE w:val="0"/>
        <w:autoSpaceDN w:val="0"/>
        <w:adjustRightInd w:val="0"/>
        <w:ind w:firstLine="540"/>
        <w:jc w:val="both"/>
      </w:pPr>
      <w:r>
        <w:t>2.1. Положение о комиссии по землепользованию и застройке Черчетского муниципального образования (Приложение № 1).</w:t>
      </w:r>
    </w:p>
    <w:p w:rsidR="00FB11DB" w:rsidRDefault="00FB11DB" w:rsidP="00FB11DB">
      <w:pPr>
        <w:autoSpaceDE w:val="0"/>
        <w:autoSpaceDN w:val="0"/>
        <w:adjustRightInd w:val="0"/>
        <w:ind w:firstLine="540"/>
        <w:jc w:val="both"/>
      </w:pPr>
      <w:r>
        <w:t>2.2. Состав комиссии по землепользованию и застройке Черчетского муниципального образования (Приложение № 2).</w:t>
      </w:r>
    </w:p>
    <w:p w:rsidR="00FB11DB" w:rsidRDefault="00FB11DB" w:rsidP="00FB11DB">
      <w:pPr>
        <w:autoSpaceDE w:val="0"/>
        <w:autoSpaceDN w:val="0"/>
        <w:adjustRightInd w:val="0"/>
      </w:pPr>
    </w:p>
    <w:p w:rsidR="00FB11DB" w:rsidRDefault="00FB11DB" w:rsidP="00FB11DB">
      <w:pPr>
        <w:autoSpaceDE w:val="0"/>
        <w:autoSpaceDN w:val="0"/>
        <w:adjustRightInd w:val="0"/>
        <w:ind w:firstLine="540"/>
        <w:jc w:val="both"/>
      </w:pPr>
      <w:r>
        <w:t>3. Комиссии по землепользованию и застройке Черчетского муниципального образования:</w:t>
      </w:r>
    </w:p>
    <w:p w:rsidR="00FB11DB" w:rsidRDefault="00FB11DB" w:rsidP="00FB11DB">
      <w:pPr>
        <w:autoSpaceDE w:val="0"/>
        <w:autoSpaceDN w:val="0"/>
        <w:adjustRightInd w:val="0"/>
        <w:ind w:firstLine="540"/>
        <w:jc w:val="both"/>
      </w:pPr>
      <w:r>
        <w:t>3.1. Провести градостроительное зонирование Черчетского муниципального образования.</w:t>
      </w:r>
    </w:p>
    <w:p w:rsidR="00FB11DB" w:rsidRDefault="00FB11DB" w:rsidP="00FB11DB">
      <w:pPr>
        <w:autoSpaceDE w:val="0"/>
        <w:autoSpaceDN w:val="0"/>
        <w:adjustRightInd w:val="0"/>
        <w:ind w:firstLine="540"/>
        <w:jc w:val="both"/>
      </w:pPr>
      <w:r>
        <w:t>3.2. Разработать карту градостроительного зонирования территории Черчетского муниципального образования в срок до 31.07.2012.</w:t>
      </w:r>
    </w:p>
    <w:p w:rsidR="00FB11DB" w:rsidRDefault="00FB11DB" w:rsidP="00FB11DB">
      <w:pPr>
        <w:autoSpaceDE w:val="0"/>
        <w:autoSpaceDN w:val="0"/>
        <w:adjustRightInd w:val="0"/>
        <w:ind w:firstLine="540"/>
        <w:jc w:val="both"/>
      </w:pPr>
      <w:r>
        <w:t>3.3. Подготовить проект Правил землепользования и застройки Черчетского муниципального образования с градостроительными регламентами в срок до 31.07.2012г.</w:t>
      </w:r>
    </w:p>
    <w:p w:rsidR="00FB11DB" w:rsidRDefault="00FB11DB" w:rsidP="00FB11DB">
      <w:pPr>
        <w:autoSpaceDE w:val="0"/>
        <w:autoSpaceDN w:val="0"/>
        <w:adjustRightInd w:val="0"/>
      </w:pPr>
    </w:p>
    <w:p w:rsidR="00FB11DB" w:rsidRDefault="00FB11DB" w:rsidP="00FB11DB">
      <w:pPr>
        <w:autoSpaceDE w:val="0"/>
        <w:autoSpaceDN w:val="0"/>
        <w:adjustRightInd w:val="0"/>
        <w:ind w:firstLine="540"/>
        <w:jc w:val="both"/>
      </w:pPr>
      <w:r>
        <w:t>4. Гл</w:t>
      </w:r>
      <w:proofErr w:type="gramStart"/>
      <w:r>
        <w:t>.с</w:t>
      </w:r>
      <w:proofErr w:type="gramEnd"/>
      <w:r>
        <w:t>пециалисту Огородниковой Р.И. в 10-дневный срок со дня принятия настоящего постановления опубликовать:</w:t>
      </w:r>
    </w:p>
    <w:p w:rsidR="00FB11DB" w:rsidRDefault="00FB11DB" w:rsidP="00FB11DB">
      <w:pPr>
        <w:autoSpaceDE w:val="0"/>
        <w:autoSpaceDN w:val="0"/>
        <w:adjustRightInd w:val="0"/>
        <w:ind w:firstLine="540"/>
        <w:jc w:val="both"/>
      </w:pPr>
      <w:r>
        <w:t>4.1. Настоящее постановление с приложениями в установленном порядке.</w:t>
      </w:r>
    </w:p>
    <w:p w:rsidR="00FB11DB" w:rsidRDefault="00FB11DB" w:rsidP="00FB11DB">
      <w:pPr>
        <w:autoSpaceDE w:val="0"/>
        <w:autoSpaceDN w:val="0"/>
        <w:adjustRightInd w:val="0"/>
        <w:ind w:firstLine="540"/>
        <w:jc w:val="both"/>
      </w:pPr>
    </w:p>
    <w:p w:rsidR="00FB11DB" w:rsidRDefault="00FB11DB" w:rsidP="00FB11DB">
      <w:pPr>
        <w:numPr>
          <w:ilvl w:val="0"/>
          <w:numId w:val="1"/>
        </w:numPr>
        <w:autoSpaceDE w:val="0"/>
        <w:autoSpaceDN w:val="0"/>
        <w:adjustRightInd w:val="0"/>
        <w:jc w:val="both"/>
      </w:pPr>
      <w:proofErr w:type="gramStart"/>
      <w:r>
        <w:t>Контроль за</w:t>
      </w:r>
      <w:proofErr w:type="gramEnd"/>
      <w:r>
        <w:t xml:space="preserve"> исполнением постановления оставляю за собой.</w:t>
      </w:r>
    </w:p>
    <w:p w:rsidR="00FB11DB" w:rsidRDefault="00FB11DB" w:rsidP="00FB11DB">
      <w:pPr>
        <w:autoSpaceDE w:val="0"/>
        <w:autoSpaceDN w:val="0"/>
        <w:adjustRightInd w:val="0"/>
        <w:jc w:val="both"/>
      </w:pPr>
    </w:p>
    <w:p w:rsidR="00FB11DB" w:rsidRPr="007A1200" w:rsidRDefault="00FB11DB" w:rsidP="00FB11DB">
      <w:pPr>
        <w:ind w:right="-5"/>
        <w:jc w:val="both"/>
        <w:rPr>
          <w:szCs w:val="24"/>
        </w:rPr>
      </w:pPr>
      <w:r w:rsidRPr="007A1200">
        <w:rPr>
          <w:szCs w:val="24"/>
        </w:rPr>
        <w:t xml:space="preserve">Глава Черчетского </w:t>
      </w:r>
    </w:p>
    <w:p w:rsidR="00FB11DB" w:rsidRPr="007A1200" w:rsidRDefault="00FB11DB" w:rsidP="00FB11DB">
      <w:pPr>
        <w:ind w:right="-5"/>
        <w:jc w:val="both"/>
        <w:rPr>
          <w:szCs w:val="24"/>
        </w:rPr>
      </w:pPr>
      <w:r w:rsidRPr="007A1200">
        <w:rPr>
          <w:szCs w:val="24"/>
        </w:rPr>
        <w:t>муниципального образования:                                                                  Н.Ф.Чичёв</w:t>
      </w:r>
    </w:p>
    <w:p w:rsidR="00FB11DB" w:rsidRPr="007A1200" w:rsidRDefault="00FB11DB" w:rsidP="00FB11DB">
      <w:pPr>
        <w:ind w:right="-5"/>
        <w:jc w:val="both"/>
        <w:rPr>
          <w:szCs w:val="24"/>
        </w:rPr>
      </w:pPr>
    </w:p>
    <w:p w:rsidR="00FB11DB" w:rsidRDefault="00FB11DB" w:rsidP="00FB11DB">
      <w:pPr>
        <w:autoSpaceDE w:val="0"/>
        <w:autoSpaceDN w:val="0"/>
        <w:adjustRightInd w:val="0"/>
        <w:jc w:val="both"/>
      </w:pPr>
    </w:p>
    <w:p w:rsidR="00FB11DB" w:rsidRDefault="00FB11DB" w:rsidP="00FB11DB">
      <w:pPr>
        <w:autoSpaceDE w:val="0"/>
        <w:autoSpaceDN w:val="0"/>
        <w:adjustRightInd w:val="0"/>
        <w:ind w:firstLine="540"/>
        <w:jc w:val="both"/>
      </w:pPr>
    </w:p>
    <w:p w:rsidR="00FB11DB" w:rsidRDefault="00FB11DB" w:rsidP="00FB11DB">
      <w:pPr>
        <w:autoSpaceDE w:val="0"/>
        <w:autoSpaceDN w:val="0"/>
        <w:adjustRightInd w:val="0"/>
        <w:jc w:val="right"/>
      </w:pPr>
    </w:p>
    <w:p w:rsidR="00FB11DB" w:rsidRDefault="00FB11DB" w:rsidP="00FB11DB">
      <w:pPr>
        <w:autoSpaceDE w:val="0"/>
        <w:autoSpaceDN w:val="0"/>
        <w:adjustRightInd w:val="0"/>
        <w:jc w:val="right"/>
      </w:pPr>
    </w:p>
    <w:p w:rsidR="00FB11DB" w:rsidRDefault="00FB11DB" w:rsidP="00FB11DB">
      <w:pPr>
        <w:autoSpaceDE w:val="0"/>
        <w:autoSpaceDN w:val="0"/>
        <w:adjustRightInd w:val="0"/>
        <w:jc w:val="right"/>
        <w:outlineLvl w:val="0"/>
      </w:pPr>
      <w:r>
        <w:t>Приложение № 1</w:t>
      </w:r>
    </w:p>
    <w:p w:rsidR="00FB11DB" w:rsidRDefault="00FB11DB" w:rsidP="00FB11DB">
      <w:pPr>
        <w:autoSpaceDE w:val="0"/>
        <w:autoSpaceDN w:val="0"/>
        <w:adjustRightInd w:val="0"/>
        <w:jc w:val="right"/>
      </w:pPr>
      <w:r>
        <w:t>к постановлению</w:t>
      </w:r>
    </w:p>
    <w:p w:rsidR="00FB11DB" w:rsidRDefault="00FB11DB" w:rsidP="00FB11DB">
      <w:pPr>
        <w:autoSpaceDE w:val="0"/>
        <w:autoSpaceDN w:val="0"/>
        <w:adjustRightInd w:val="0"/>
        <w:jc w:val="right"/>
      </w:pPr>
      <w:r>
        <w:t>главы Черчетской администрации</w:t>
      </w:r>
    </w:p>
    <w:p w:rsidR="00FB11DB" w:rsidRDefault="00FB11DB" w:rsidP="00FB11DB">
      <w:pPr>
        <w:autoSpaceDE w:val="0"/>
        <w:autoSpaceDN w:val="0"/>
        <w:adjustRightInd w:val="0"/>
        <w:jc w:val="right"/>
      </w:pPr>
      <w:r>
        <w:t xml:space="preserve"> № 16 от 26.09.02011г</w:t>
      </w:r>
    </w:p>
    <w:p w:rsidR="00FB11DB" w:rsidRDefault="00FB11DB" w:rsidP="00FB11DB">
      <w:pPr>
        <w:pStyle w:val="ConsPlusTitle"/>
        <w:widowControl/>
        <w:jc w:val="center"/>
      </w:pPr>
      <w:r>
        <w:t>ПОЛОЖЕНИЕ</w:t>
      </w:r>
    </w:p>
    <w:p w:rsidR="00FB11DB" w:rsidRDefault="00FB11DB" w:rsidP="00FB11DB">
      <w:pPr>
        <w:pStyle w:val="ConsPlusTitle"/>
        <w:widowControl/>
        <w:jc w:val="center"/>
      </w:pPr>
      <w:r>
        <w:t>О КОМИССИИ ПО ЗЕМЛЕПОЛЬЗОВАНИЮ И ЗАСТРОЙКЕ ЧЕРЧЕТСКОГО МУНИЦИПАЛЬНОГО ОБРАЗОВАНИЯ</w:t>
      </w:r>
    </w:p>
    <w:p w:rsidR="00FB11DB" w:rsidRDefault="00FB11DB" w:rsidP="00FB11DB">
      <w:pPr>
        <w:autoSpaceDE w:val="0"/>
        <w:autoSpaceDN w:val="0"/>
        <w:adjustRightInd w:val="0"/>
        <w:jc w:val="center"/>
      </w:pPr>
    </w:p>
    <w:p w:rsidR="00FB11DB" w:rsidRDefault="00FB11DB" w:rsidP="00FB11DB">
      <w:pPr>
        <w:autoSpaceDE w:val="0"/>
        <w:autoSpaceDN w:val="0"/>
        <w:adjustRightInd w:val="0"/>
        <w:jc w:val="center"/>
      </w:pPr>
    </w:p>
    <w:p w:rsidR="00FB11DB" w:rsidRDefault="00FB11DB" w:rsidP="00FB11DB">
      <w:pPr>
        <w:autoSpaceDE w:val="0"/>
        <w:autoSpaceDN w:val="0"/>
        <w:adjustRightInd w:val="0"/>
        <w:ind w:firstLine="540"/>
        <w:jc w:val="both"/>
        <w:outlineLvl w:val="1"/>
      </w:pPr>
      <w:r>
        <w:t>1. Общие положения</w:t>
      </w:r>
    </w:p>
    <w:p w:rsidR="00FB11DB" w:rsidRDefault="00FB11DB" w:rsidP="00FB11DB">
      <w:pPr>
        <w:autoSpaceDE w:val="0"/>
        <w:autoSpaceDN w:val="0"/>
        <w:adjustRightInd w:val="0"/>
        <w:ind w:firstLine="540"/>
        <w:jc w:val="both"/>
      </w:pPr>
      <w:r>
        <w:t xml:space="preserve">1.1. Комиссия по землепользованию и застройке Черчетского муниципального образования (далее - Комиссия) является коллегиальным органом при администрации Черчетского муниципального образования образованным в целях регулирования землепользования и застройки на основе градостроительного зонирования территории Черчетского муниципального образования </w:t>
      </w:r>
    </w:p>
    <w:p w:rsidR="00FB11DB" w:rsidRDefault="00FB11DB" w:rsidP="00FB11DB">
      <w:pPr>
        <w:autoSpaceDE w:val="0"/>
        <w:autoSpaceDN w:val="0"/>
        <w:adjustRightInd w:val="0"/>
        <w:ind w:firstLine="540"/>
        <w:jc w:val="both"/>
      </w:pPr>
      <w:r>
        <w:t>1.2. Комиссия осуществляет свою деятельность в соответствии с Градостроительным кодексом Российской Федерации, Уставом Черчетского муниципального образования, иными нормативными правовыми актами, настоящим Положением.</w:t>
      </w:r>
    </w:p>
    <w:p w:rsidR="00FB11DB" w:rsidRDefault="00FB11DB" w:rsidP="00FB11DB">
      <w:pPr>
        <w:autoSpaceDE w:val="0"/>
        <w:autoSpaceDN w:val="0"/>
        <w:adjustRightInd w:val="0"/>
        <w:ind w:firstLine="540"/>
        <w:jc w:val="both"/>
      </w:pPr>
      <w:r>
        <w:t xml:space="preserve">1.3. Состав Комиссии, изменения, вносимые в состав, утверждаются постановлением администрации Черчетского муниципального образования. </w:t>
      </w:r>
    </w:p>
    <w:p w:rsidR="00FB11DB" w:rsidRDefault="00FB11DB" w:rsidP="00FB11DB">
      <w:pPr>
        <w:autoSpaceDE w:val="0"/>
        <w:autoSpaceDN w:val="0"/>
        <w:adjustRightInd w:val="0"/>
        <w:ind w:firstLine="540"/>
        <w:jc w:val="both"/>
        <w:outlineLvl w:val="1"/>
      </w:pPr>
      <w:r>
        <w:t>2. Основные функции Комиссии:</w:t>
      </w:r>
    </w:p>
    <w:p w:rsidR="00FB11DB" w:rsidRDefault="00FB11DB" w:rsidP="00FB11DB">
      <w:pPr>
        <w:autoSpaceDE w:val="0"/>
        <w:autoSpaceDN w:val="0"/>
        <w:adjustRightInd w:val="0"/>
        <w:ind w:firstLine="540"/>
        <w:jc w:val="both"/>
      </w:pPr>
      <w:r>
        <w:t xml:space="preserve">2.1. Подготовка проекта Правил землепользования и застройки Черчетского муниципального образования </w:t>
      </w:r>
    </w:p>
    <w:p w:rsidR="00FB11DB" w:rsidRDefault="00FB11DB" w:rsidP="00FB11DB">
      <w:pPr>
        <w:autoSpaceDE w:val="0"/>
        <w:autoSpaceDN w:val="0"/>
        <w:adjustRightInd w:val="0"/>
        <w:ind w:firstLine="540"/>
        <w:jc w:val="both"/>
      </w:pPr>
      <w:r>
        <w:t>2.2. Рассмотрение предложений заинтересованных лиц о необходимости внесения изменений в Правила землепользования и застройки Черчетского муниципального образования.</w:t>
      </w:r>
    </w:p>
    <w:p w:rsidR="00FB11DB" w:rsidRDefault="00FB11DB" w:rsidP="00FB11DB">
      <w:pPr>
        <w:autoSpaceDE w:val="0"/>
        <w:autoSpaceDN w:val="0"/>
        <w:adjustRightInd w:val="0"/>
        <w:ind w:firstLine="540"/>
        <w:jc w:val="both"/>
      </w:pPr>
      <w:r>
        <w:t>2.3. Подготовка проекта о внесении изменений в Правила землепользования и застройки Черчетского муниципального образования.</w:t>
      </w:r>
    </w:p>
    <w:p w:rsidR="00FB11DB" w:rsidRDefault="00FB11DB" w:rsidP="00FB11DB">
      <w:pPr>
        <w:autoSpaceDE w:val="0"/>
        <w:autoSpaceDN w:val="0"/>
        <w:adjustRightInd w:val="0"/>
        <w:ind w:firstLine="540"/>
        <w:jc w:val="both"/>
      </w:pPr>
      <w:r>
        <w:t>2.4. Проведение публичных слушаний:</w:t>
      </w:r>
    </w:p>
    <w:p w:rsidR="00FB11DB" w:rsidRDefault="00FB11DB" w:rsidP="00FB11DB">
      <w:pPr>
        <w:autoSpaceDE w:val="0"/>
        <w:autoSpaceDN w:val="0"/>
        <w:adjustRightInd w:val="0"/>
        <w:ind w:firstLine="540"/>
        <w:jc w:val="both"/>
      </w:pPr>
      <w:r>
        <w:t>- по проекту Правил землепользования и застройки Черчетского муниципального образования;</w:t>
      </w:r>
    </w:p>
    <w:p w:rsidR="00FB11DB" w:rsidRDefault="00FB11DB" w:rsidP="00FB11DB">
      <w:pPr>
        <w:autoSpaceDE w:val="0"/>
        <w:autoSpaceDN w:val="0"/>
        <w:adjustRightInd w:val="0"/>
        <w:ind w:firstLine="540"/>
        <w:jc w:val="both"/>
      </w:pPr>
      <w:r>
        <w:t>- по проекту о внесении изменений в Правила землепользования и Черчетского муниципального образования</w:t>
      </w:r>
    </w:p>
    <w:p w:rsidR="00FB11DB" w:rsidRDefault="00FB11DB" w:rsidP="00FB11DB">
      <w:pPr>
        <w:autoSpaceDE w:val="0"/>
        <w:autoSpaceDN w:val="0"/>
        <w:adjustRightInd w:val="0"/>
        <w:ind w:firstLine="540"/>
        <w:jc w:val="both"/>
      </w:pPr>
      <w: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B11DB" w:rsidRDefault="00FB11DB" w:rsidP="00FB11DB">
      <w:pPr>
        <w:autoSpaceDE w:val="0"/>
        <w:autoSpaceDN w:val="0"/>
        <w:adjustRightInd w:val="0"/>
        <w:ind w:firstLine="540"/>
        <w:jc w:val="both"/>
      </w:pPr>
      <w: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1DB" w:rsidRDefault="00FB11DB" w:rsidP="00FB11DB">
      <w:pPr>
        <w:autoSpaceDE w:val="0"/>
        <w:autoSpaceDN w:val="0"/>
        <w:adjustRightInd w:val="0"/>
        <w:ind w:firstLine="540"/>
        <w:jc w:val="both"/>
      </w:pPr>
      <w:r>
        <w:t>-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FB11DB" w:rsidRDefault="00FB11DB" w:rsidP="00FB11DB">
      <w:pPr>
        <w:autoSpaceDE w:val="0"/>
        <w:autoSpaceDN w:val="0"/>
        <w:adjustRightInd w:val="0"/>
        <w:ind w:firstLine="540"/>
        <w:jc w:val="both"/>
      </w:pPr>
      <w:r>
        <w:t>2.5. Направление извещений (сообщений) о проведении публичных слушаний в случаях, предусмотренных законодательством.</w:t>
      </w:r>
    </w:p>
    <w:p w:rsidR="00FB11DB" w:rsidRDefault="00FB11DB" w:rsidP="00FB11DB">
      <w:pPr>
        <w:autoSpaceDE w:val="0"/>
        <w:autoSpaceDN w:val="0"/>
        <w:adjustRightInd w:val="0"/>
        <w:ind w:firstLine="540"/>
        <w:jc w:val="both"/>
      </w:pPr>
      <w:r>
        <w:t>2.6. Анализ результатов публичных слушаний.</w:t>
      </w:r>
    </w:p>
    <w:p w:rsidR="00FB11DB" w:rsidRDefault="00FB11DB" w:rsidP="00FB11DB">
      <w:pPr>
        <w:autoSpaceDE w:val="0"/>
        <w:autoSpaceDN w:val="0"/>
        <w:adjustRightInd w:val="0"/>
        <w:ind w:firstLine="540"/>
        <w:jc w:val="both"/>
      </w:pPr>
      <w:r>
        <w:t>2.7.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B11DB" w:rsidRDefault="00FB11DB" w:rsidP="00FB11DB">
      <w:pPr>
        <w:autoSpaceDE w:val="0"/>
        <w:autoSpaceDN w:val="0"/>
        <w:adjustRightInd w:val="0"/>
        <w:ind w:firstLine="540"/>
        <w:jc w:val="both"/>
      </w:pPr>
      <w:r>
        <w:t>2.8.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11DB" w:rsidRDefault="00FB11DB" w:rsidP="00FB11DB">
      <w:pPr>
        <w:autoSpaceDE w:val="0"/>
        <w:autoSpaceDN w:val="0"/>
        <w:adjustRightInd w:val="0"/>
        <w:ind w:firstLine="540"/>
        <w:jc w:val="both"/>
      </w:pPr>
    </w:p>
    <w:p w:rsidR="00FB11DB" w:rsidRDefault="00FB11DB" w:rsidP="00FB11DB">
      <w:pPr>
        <w:autoSpaceDE w:val="0"/>
        <w:autoSpaceDN w:val="0"/>
        <w:adjustRightInd w:val="0"/>
        <w:ind w:firstLine="540"/>
        <w:jc w:val="both"/>
        <w:outlineLvl w:val="1"/>
      </w:pPr>
      <w:r>
        <w:t>3. Комиссия имеет право:</w:t>
      </w:r>
    </w:p>
    <w:p w:rsidR="00FB11DB" w:rsidRDefault="00FB11DB" w:rsidP="00FB11DB">
      <w:pPr>
        <w:autoSpaceDE w:val="0"/>
        <w:autoSpaceDN w:val="0"/>
        <w:adjustRightInd w:val="0"/>
        <w:ind w:firstLine="540"/>
        <w:jc w:val="both"/>
      </w:pPr>
      <w:r>
        <w:lastRenderedPageBreak/>
        <w:t>3.1. Запрашивать у специально уполномоченных государственных органов, проектно-изыскательских организаций и получать от них необходимые для работы Комиссии сведения, материалы и документы.</w:t>
      </w:r>
    </w:p>
    <w:p w:rsidR="00FB11DB" w:rsidRDefault="00FB11DB" w:rsidP="00FB11DB">
      <w:pPr>
        <w:autoSpaceDE w:val="0"/>
        <w:autoSpaceDN w:val="0"/>
        <w:adjustRightInd w:val="0"/>
        <w:ind w:firstLine="540"/>
        <w:jc w:val="both"/>
      </w:pPr>
      <w:r>
        <w:t>3.2. Приглашать в необходимых случаях экспертов и специалистов для анализа материалов и выработки рекомендаций по рассматриваемым вопросам.</w:t>
      </w:r>
    </w:p>
    <w:p w:rsidR="00FB11DB" w:rsidRDefault="00FB11DB" w:rsidP="00FB11DB">
      <w:pPr>
        <w:autoSpaceDE w:val="0"/>
        <w:autoSpaceDN w:val="0"/>
        <w:adjustRightInd w:val="0"/>
        <w:ind w:firstLine="540"/>
        <w:jc w:val="both"/>
      </w:pPr>
      <w:r>
        <w:t>3.3. Создавать рабочие группы с привлечением представителей структурных подразделений администрации Черчетского муниципального образования, экспертов и специалистов.</w:t>
      </w:r>
    </w:p>
    <w:p w:rsidR="00FB11DB" w:rsidRDefault="00FB11DB" w:rsidP="00FB11DB">
      <w:pPr>
        <w:autoSpaceDE w:val="0"/>
        <w:autoSpaceDN w:val="0"/>
        <w:adjustRightInd w:val="0"/>
        <w:ind w:firstLine="540"/>
        <w:jc w:val="both"/>
      </w:pPr>
      <w:r>
        <w:t>3.4. Давать заключения и рекомендации по рассматриваемым вопросам.</w:t>
      </w:r>
    </w:p>
    <w:p w:rsidR="00FB11DB" w:rsidRDefault="00FB11DB" w:rsidP="00FB11DB">
      <w:pPr>
        <w:autoSpaceDE w:val="0"/>
        <w:autoSpaceDN w:val="0"/>
        <w:adjustRightInd w:val="0"/>
        <w:ind w:firstLine="540"/>
        <w:jc w:val="both"/>
      </w:pPr>
    </w:p>
    <w:p w:rsidR="00FB11DB" w:rsidRDefault="00FB11DB" w:rsidP="00FB11DB">
      <w:pPr>
        <w:autoSpaceDE w:val="0"/>
        <w:autoSpaceDN w:val="0"/>
        <w:adjustRightInd w:val="0"/>
        <w:ind w:firstLine="540"/>
        <w:jc w:val="both"/>
        <w:outlineLvl w:val="1"/>
      </w:pPr>
      <w:r>
        <w:t>4. Порядок деятельности Комиссии</w:t>
      </w:r>
    </w:p>
    <w:p w:rsidR="00FB11DB" w:rsidRDefault="00FB11DB" w:rsidP="00FB11DB">
      <w:pPr>
        <w:autoSpaceDE w:val="0"/>
        <w:autoSpaceDN w:val="0"/>
        <w:adjustRightInd w:val="0"/>
        <w:ind w:firstLine="540"/>
        <w:jc w:val="both"/>
      </w:pPr>
      <w:r>
        <w:t>4.1. Заседания Комиссии проводятся по мере необходимости, но не реже одного раза в квартал.</w:t>
      </w:r>
    </w:p>
    <w:p w:rsidR="00FB11DB" w:rsidRDefault="00FB11DB" w:rsidP="00FB11DB">
      <w:pPr>
        <w:autoSpaceDE w:val="0"/>
        <w:autoSpaceDN w:val="0"/>
        <w:adjustRightInd w:val="0"/>
        <w:ind w:firstLine="540"/>
        <w:jc w:val="both"/>
      </w:pPr>
      <w:r>
        <w:t>4.2. Заседания Комиссии считаются правомочными, если на них присутствуют не менее половины ее членов.</w:t>
      </w:r>
    </w:p>
    <w:p w:rsidR="00FB11DB" w:rsidRDefault="00FB11DB" w:rsidP="00FB11DB">
      <w:pPr>
        <w:autoSpaceDE w:val="0"/>
        <w:autoSpaceDN w:val="0"/>
        <w:adjustRightInd w:val="0"/>
        <w:ind w:firstLine="540"/>
        <w:jc w:val="both"/>
      </w:pPr>
      <w:r>
        <w:t xml:space="preserve">4.3. Комиссия состоит из председателя, заместителя председателя, секретаря и членов Комиссии. Состав Комиссии утверждается главой Черчетского муниципального образования. </w:t>
      </w:r>
    </w:p>
    <w:p w:rsidR="00FB11DB" w:rsidRDefault="00FB11DB" w:rsidP="00FB11DB">
      <w:pPr>
        <w:autoSpaceDE w:val="0"/>
        <w:autoSpaceDN w:val="0"/>
        <w:adjustRightInd w:val="0"/>
        <w:ind w:firstLine="540"/>
        <w:jc w:val="both"/>
      </w:pPr>
      <w:r>
        <w:t>4.4. Председатель Комиссии:</w:t>
      </w:r>
    </w:p>
    <w:p w:rsidR="00FB11DB" w:rsidRDefault="00FB11DB" w:rsidP="00FB11DB">
      <w:pPr>
        <w:autoSpaceDE w:val="0"/>
        <w:autoSpaceDN w:val="0"/>
        <w:adjustRightInd w:val="0"/>
        <w:ind w:firstLine="540"/>
        <w:jc w:val="both"/>
      </w:pPr>
      <w:r>
        <w:t>- организует работу Комиссии и руководит ее деятельностью;</w:t>
      </w:r>
    </w:p>
    <w:p w:rsidR="00FB11DB" w:rsidRDefault="00FB11DB" w:rsidP="00FB11DB">
      <w:pPr>
        <w:autoSpaceDE w:val="0"/>
        <w:autoSpaceDN w:val="0"/>
        <w:adjustRightInd w:val="0"/>
        <w:ind w:firstLine="540"/>
        <w:jc w:val="both"/>
      </w:pPr>
      <w:r>
        <w:t>- подписывает документы Комиссии;</w:t>
      </w:r>
    </w:p>
    <w:p w:rsidR="00FB11DB" w:rsidRDefault="00FB11DB" w:rsidP="00FB11DB">
      <w:pPr>
        <w:autoSpaceDE w:val="0"/>
        <w:autoSpaceDN w:val="0"/>
        <w:adjustRightInd w:val="0"/>
        <w:ind w:firstLine="540"/>
        <w:jc w:val="both"/>
      </w:pPr>
      <w:r>
        <w:t>- ведет заседания Комиссии;</w:t>
      </w:r>
    </w:p>
    <w:p w:rsidR="00FB11DB" w:rsidRDefault="00FB11DB" w:rsidP="00FB11DB">
      <w:pPr>
        <w:autoSpaceDE w:val="0"/>
        <w:autoSpaceDN w:val="0"/>
        <w:adjustRightInd w:val="0"/>
        <w:ind w:firstLine="540"/>
        <w:jc w:val="both"/>
      </w:pPr>
      <w:r>
        <w:t>4.5. Заседания Комиссии в случае отсутствия председателя проводятся заместителем председателя Комиссии либо членом Комиссии, исполняющим обязанности председателя.</w:t>
      </w:r>
    </w:p>
    <w:p w:rsidR="00FB11DB" w:rsidRDefault="00FB11DB" w:rsidP="00FB11DB">
      <w:pPr>
        <w:autoSpaceDE w:val="0"/>
        <w:autoSpaceDN w:val="0"/>
        <w:adjustRightInd w:val="0"/>
        <w:ind w:firstLine="540"/>
        <w:jc w:val="both"/>
      </w:pPr>
      <w:r>
        <w:t>4.6. Заседание Комиссии протоколируется секретарем Комиссии либо в случае его отсутствия секретарем, назначаемым председателем Комиссии.</w:t>
      </w:r>
    </w:p>
    <w:p w:rsidR="00FB11DB" w:rsidRDefault="00FB11DB" w:rsidP="00FB11DB">
      <w:pPr>
        <w:autoSpaceDE w:val="0"/>
        <w:autoSpaceDN w:val="0"/>
        <w:adjustRightInd w:val="0"/>
        <w:ind w:firstLine="540"/>
        <w:jc w:val="both"/>
      </w:pPr>
      <w:r>
        <w:t>4.7. Решения Комиссии принимаются простым большинством голосов присутствующих на заседаниях членов Комиссии путем открытого голосования. В случае равенства голосов решающим является голос председательствующего на заседании Комиссии.</w:t>
      </w:r>
    </w:p>
    <w:p w:rsidR="00FB11DB" w:rsidRDefault="00FB11DB" w:rsidP="00FB11DB">
      <w:pPr>
        <w:autoSpaceDE w:val="0"/>
        <w:autoSpaceDN w:val="0"/>
        <w:adjustRightInd w:val="0"/>
        <w:ind w:firstLine="540"/>
        <w:jc w:val="both"/>
      </w:pPr>
      <w:r>
        <w:t>4.8. Решения Комиссии оформляются протоколами в 7-дневный срок.</w:t>
      </w:r>
    </w:p>
    <w:p w:rsidR="00FB11DB" w:rsidRDefault="00FB11DB" w:rsidP="00FB11DB">
      <w:pPr>
        <w:autoSpaceDE w:val="0"/>
        <w:autoSpaceDN w:val="0"/>
        <w:adjustRightInd w:val="0"/>
        <w:ind w:firstLine="540"/>
        <w:jc w:val="both"/>
      </w:pPr>
      <w:r>
        <w:t>4.9. По вопросам, предусмотренным пунктами 2.2, 2.6 Положения, Комиссия осуществляет подготовку заключений.</w:t>
      </w:r>
    </w:p>
    <w:p w:rsidR="00FB11DB" w:rsidRDefault="00FB11DB" w:rsidP="00FB11DB">
      <w:pPr>
        <w:autoSpaceDE w:val="0"/>
        <w:autoSpaceDN w:val="0"/>
        <w:adjustRightInd w:val="0"/>
        <w:ind w:firstLine="540"/>
        <w:jc w:val="both"/>
      </w:pPr>
      <w:r>
        <w:t>4.10. По вопросам, предусмотренным пунктами 2.7, 2.8 Положения, Комиссия осуществляет подготовку рекомендаций на основании заключений о результатах публичных слушаний.</w:t>
      </w:r>
    </w:p>
    <w:p w:rsidR="00FB11DB" w:rsidRDefault="00FB11DB" w:rsidP="00FB11DB">
      <w:pPr>
        <w:autoSpaceDE w:val="0"/>
        <w:autoSpaceDN w:val="0"/>
        <w:adjustRightInd w:val="0"/>
        <w:ind w:firstLine="540"/>
        <w:jc w:val="both"/>
      </w:pPr>
      <w:r>
        <w:t>4.11. Публичные слушания, предусмотренные пунктом 2.4 Положения, протоколируются секретарем Комиссии. Протокол публичных слушаний подписывается председателем Комиссии и секретарем. По результатам публичных слушаний Комиссия подготавливает заключение. Заключение подписывается всеми членами Комиссии.</w:t>
      </w:r>
    </w:p>
    <w:p w:rsidR="00FB11DB" w:rsidRDefault="00FB11DB" w:rsidP="00FB11DB">
      <w:pPr>
        <w:autoSpaceDE w:val="0"/>
        <w:autoSpaceDN w:val="0"/>
        <w:adjustRightInd w:val="0"/>
        <w:ind w:firstLine="540"/>
        <w:jc w:val="both"/>
      </w:pPr>
      <w:r>
        <w:t xml:space="preserve">4.12. Организационно-техническое обеспечение деятельности Комиссии осуществляет Комитет по градостроительной политике администрации </w:t>
      </w:r>
      <w:proofErr w:type="gramStart"/>
      <w:r>
        <w:t>г</w:t>
      </w:r>
      <w:proofErr w:type="gramEnd"/>
      <w:r>
        <w:t>. Тайшета с участием структурных подразделений администрации города.</w:t>
      </w:r>
    </w:p>
    <w:p w:rsidR="00FB11DB" w:rsidRDefault="00FB11DB" w:rsidP="00FB11DB">
      <w:pPr>
        <w:autoSpaceDE w:val="0"/>
        <w:autoSpaceDN w:val="0"/>
        <w:adjustRightInd w:val="0"/>
        <w:ind w:firstLine="540"/>
        <w:jc w:val="both"/>
      </w:pPr>
    </w:p>
    <w:p w:rsidR="00FB11DB" w:rsidRPr="007A1200" w:rsidRDefault="00FB11DB" w:rsidP="00FB11DB">
      <w:pPr>
        <w:ind w:right="-5"/>
        <w:jc w:val="both"/>
        <w:rPr>
          <w:szCs w:val="24"/>
        </w:rPr>
      </w:pPr>
      <w:r w:rsidRPr="007A1200">
        <w:rPr>
          <w:szCs w:val="24"/>
        </w:rPr>
        <w:t xml:space="preserve">Глава Черчетского </w:t>
      </w:r>
    </w:p>
    <w:p w:rsidR="00FB11DB" w:rsidRPr="007A1200" w:rsidRDefault="00FB11DB" w:rsidP="00FB11DB">
      <w:pPr>
        <w:ind w:right="-5"/>
        <w:jc w:val="both"/>
        <w:rPr>
          <w:szCs w:val="24"/>
        </w:rPr>
      </w:pPr>
      <w:r w:rsidRPr="007A1200">
        <w:rPr>
          <w:szCs w:val="24"/>
        </w:rPr>
        <w:t>муниципального образования:                                                                  Н.Ф.Чичёв</w:t>
      </w:r>
    </w:p>
    <w:p w:rsidR="00FB11DB" w:rsidRDefault="00FB11DB" w:rsidP="00FB11DB">
      <w:pPr>
        <w:autoSpaceDE w:val="0"/>
        <w:autoSpaceDN w:val="0"/>
        <w:adjustRightInd w:val="0"/>
      </w:pPr>
    </w:p>
    <w:p w:rsidR="00FB11DB" w:rsidRDefault="00FB11DB" w:rsidP="00FB11DB">
      <w:pPr>
        <w:autoSpaceDE w:val="0"/>
        <w:autoSpaceDN w:val="0"/>
        <w:adjustRightInd w:val="0"/>
        <w:jc w:val="right"/>
      </w:pPr>
    </w:p>
    <w:p w:rsidR="00FB11DB" w:rsidRDefault="00FB11DB" w:rsidP="00FB11DB">
      <w:pPr>
        <w:autoSpaceDE w:val="0"/>
        <w:autoSpaceDN w:val="0"/>
        <w:adjustRightInd w:val="0"/>
        <w:jc w:val="right"/>
      </w:pPr>
    </w:p>
    <w:p w:rsidR="00FB11DB" w:rsidRDefault="00FB11DB" w:rsidP="00FB11DB">
      <w:pPr>
        <w:autoSpaceDE w:val="0"/>
        <w:autoSpaceDN w:val="0"/>
        <w:adjustRightInd w:val="0"/>
        <w:jc w:val="right"/>
      </w:pPr>
    </w:p>
    <w:p w:rsidR="00FB11DB" w:rsidRDefault="00FB11DB" w:rsidP="00FB11DB">
      <w:pPr>
        <w:autoSpaceDE w:val="0"/>
        <w:autoSpaceDN w:val="0"/>
        <w:adjustRightInd w:val="0"/>
        <w:jc w:val="right"/>
        <w:outlineLvl w:val="0"/>
      </w:pPr>
    </w:p>
    <w:p w:rsidR="00FB11DB" w:rsidRDefault="00FB11DB" w:rsidP="00FB11DB">
      <w:pPr>
        <w:autoSpaceDE w:val="0"/>
        <w:autoSpaceDN w:val="0"/>
        <w:adjustRightInd w:val="0"/>
        <w:jc w:val="right"/>
        <w:outlineLvl w:val="0"/>
      </w:pPr>
    </w:p>
    <w:p w:rsidR="00FB11DB" w:rsidRDefault="00FB11DB" w:rsidP="00FB11DB">
      <w:pPr>
        <w:autoSpaceDE w:val="0"/>
        <w:autoSpaceDN w:val="0"/>
        <w:adjustRightInd w:val="0"/>
        <w:jc w:val="right"/>
        <w:outlineLvl w:val="0"/>
      </w:pPr>
    </w:p>
    <w:p w:rsidR="00FB11DB" w:rsidRDefault="00FB11DB" w:rsidP="00FB11DB">
      <w:pPr>
        <w:autoSpaceDE w:val="0"/>
        <w:autoSpaceDN w:val="0"/>
        <w:adjustRightInd w:val="0"/>
        <w:jc w:val="right"/>
        <w:outlineLvl w:val="0"/>
      </w:pPr>
    </w:p>
    <w:p w:rsidR="00FB11DB" w:rsidRDefault="00FB11DB" w:rsidP="00FB11DB">
      <w:pPr>
        <w:autoSpaceDE w:val="0"/>
        <w:autoSpaceDN w:val="0"/>
        <w:adjustRightInd w:val="0"/>
        <w:jc w:val="right"/>
        <w:outlineLvl w:val="0"/>
      </w:pPr>
    </w:p>
    <w:p w:rsidR="00FB11DB" w:rsidRDefault="00FB11DB" w:rsidP="00FB11DB">
      <w:pPr>
        <w:autoSpaceDE w:val="0"/>
        <w:autoSpaceDN w:val="0"/>
        <w:adjustRightInd w:val="0"/>
        <w:jc w:val="right"/>
        <w:outlineLvl w:val="0"/>
      </w:pPr>
      <w:r>
        <w:t>Приложение № 2</w:t>
      </w:r>
    </w:p>
    <w:p w:rsidR="00FB11DB" w:rsidRDefault="00FB11DB" w:rsidP="00FB11DB">
      <w:pPr>
        <w:autoSpaceDE w:val="0"/>
        <w:autoSpaceDN w:val="0"/>
        <w:adjustRightInd w:val="0"/>
        <w:jc w:val="right"/>
      </w:pPr>
      <w:r>
        <w:t>к постановлению</w:t>
      </w:r>
    </w:p>
    <w:p w:rsidR="00FB11DB" w:rsidRDefault="00FB11DB" w:rsidP="00FB11DB">
      <w:pPr>
        <w:autoSpaceDE w:val="0"/>
        <w:autoSpaceDN w:val="0"/>
        <w:adjustRightInd w:val="0"/>
        <w:jc w:val="right"/>
      </w:pPr>
      <w:r>
        <w:t>главы Черчетской администрации</w:t>
      </w:r>
    </w:p>
    <w:p w:rsidR="00FB11DB" w:rsidRDefault="00FB11DB" w:rsidP="00FB11DB">
      <w:pPr>
        <w:autoSpaceDE w:val="0"/>
        <w:autoSpaceDN w:val="0"/>
        <w:adjustRightInd w:val="0"/>
        <w:jc w:val="right"/>
      </w:pPr>
      <w:r>
        <w:t xml:space="preserve"> № 16 от 26.09.02011г</w:t>
      </w:r>
    </w:p>
    <w:p w:rsidR="00FB11DB" w:rsidRDefault="00FB11DB" w:rsidP="00FB11DB">
      <w:pPr>
        <w:autoSpaceDE w:val="0"/>
        <w:autoSpaceDN w:val="0"/>
        <w:adjustRightInd w:val="0"/>
        <w:jc w:val="right"/>
      </w:pPr>
    </w:p>
    <w:p w:rsidR="00FB11DB" w:rsidRDefault="00FB11DB" w:rsidP="00FB11DB">
      <w:pPr>
        <w:autoSpaceDE w:val="0"/>
        <w:autoSpaceDN w:val="0"/>
        <w:adjustRightInd w:val="0"/>
        <w:jc w:val="center"/>
      </w:pPr>
      <w:r>
        <w:t>СОСТАВ</w:t>
      </w:r>
    </w:p>
    <w:p w:rsidR="00FB11DB" w:rsidRDefault="00FB11DB" w:rsidP="00FB11DB">
      <w:pPr>
        <w:autoSpaceDE w:val="0"/>
        <w:autoSpaceDN w:val="0"/>
        <w:adjustRightInd w:val="0"/>
        <w:jc w:val="center"/>
      </w:pPr>
      <w:r>
        <w:t>КОМИССИИ ПО ЗЕМЛЕПОЛЬЗОВАНИЮ И ЗАСТРОЙКЕ ТЕРИТОРИИ ЧЕРЧЕТСКОГО МУНИЦИПАЛЬНОГО ОБРАЗОВАНИЯ</w:t>
      </w:r>
    </w:p>
    <w:p w:rsidR="00FB11DB" w:rsidRDefault="00FB11DB" w:rsidP="00FB11DB">
      <w:pPr>
        <w:autoSpaceDE w:val="0"/>
        <w:autoSpaceDN w:val="0"/>
        <w:adjustRightInd w:val="0"/>
        <w:jc w:val="center"/>
      </w:pPr>
    </w:p>
    <w:p w:rsidR="00FB11DB" w:rsidRDefault="00FB11DB" w:rsidP="00FB11DB">
      <w:pPr>
        <w:autoSpaceDE w:val="0"/>
        <w:autoSpaceDN w:val="0"/>
        <w:adjustRightInd w:val="0"/>
        <w:jc w:val="center"/>
      </w:pPr>
    </w:p>
    <w:p w:rsidR="00FB11DB" w:rsidRDefault="00FB11DB" w:rsidP="00FB11DB">
      <w:pPr>
        <w:autoSpaceDE w:val="0"/>
        <w:autoSpaceDN w:val="0"/>
        <w:adjustRightInd w:val="0"/>
        <w:ind w:firstLine="540"/>
        <w:jc w:val="both"/>
      </w:pPr>
      <w:r>
        <w:t>Председатель комиссии:</w:t>
      </w:r>
    </w:p>
    <w:p w:rsidR="00FB11DB" w:rsidRPr="007A1200" w:rsidRDefault="00FB11DB" w:rsidP="00FB11DB">
      <w:pPr>
        <w:ind w:right="-5"/>
        <w:jc w:val="both"/>
        <w:rPr>
          <w:szCs w:val="24"/>
        </w:rPr>
      </w:pPr>
      <w:r>
        <w:t xml:space="preserve">Чичёв Н.Ф. - </w:t>
      </w:r>
      <w:r w:rsidRPr="007A1200">
        <w:rPr>
          <w:szCs w:val="24"/>
        </w:rPr>
        <w:t xml:space="preserve">Глава Черчетского муниципального образования:                                                                  </w:t>
      </w:r>
    </w:p>
    <w:p w:rsidR="00FB11DB" w:rsidRDefault="00FB11DB" w:rsidP="00FB11DB">
      <w:pPr>
        <w:autoSpaceDE w:val="0"/>
        <w:autoSpaceDN w:val="0"/>
        <w:adjustRightInd w:val="0"/>
      </w:pPr>
    </w:p>
    <w:p w:rsidR="00FB11DB" w:rsidRDefault="00FB11DB" w:rsidP="00FB11DB">
      <w:pPr>
        <w:autoSpaceDE w:val="0"/>
        <w:autoSpaceDN w:val="0"/>
        <w:adjustRightInd w:val="0"/>
        <w:ind w:firstLine="540"/>
        <w:jc w:val="both"/>
      </w:pPr>
      <w:r>
        <w:t>Заместитель председателя комиссии:</w:t>
      </w:r>
    </w:p>
    <w:p w:rsidR="00FB11DB" w:rsidRDefault="00FB11DB" w:rsidP="00FB11DB">
      <w:pPr>
        <w:ind w:right="-5"/>
        <w:jc w:val="both"/>
      </w:pPr>
      <w:r>
        <w:t xml:space="preserve">Огородникова Г.П. – консультант </w:t>
      </w:r>
      <w:r w:rsidRPr="007A1200">
        <w:rPr>
          <w:szCs w:val="24"/>
        </w:rPr>
        <w:t>Черчетского муниципального образования</w:t>
      </w:r>
    </w:p>
    <w:p w:rsidR="00FB11DB" w:rsidRDefault="00FB11DB" w:rsidP="00FB11DB">
      <w:pPr>
        <w:autoSpaceDE w:val="0"/>
        <w:autoSpaceDN w:val="0"/>
        <w:adjustRightInd w:val="0"/>
        <w:ind w:firstLine="540"/>
        <w:jc w:val="both"/>
      </w:pPr>
    </w:p>
    <w:p w:rsidR="00FB11DB" w:rsidRDefault="00FB11DB" w:rsidP="00FB11DB">
      <w:pPr>
        <w:autoSpaceDE w:val="0"/>
        <w:autoSpaceDN w:val="0"/>
        <w:adjustRightInd w:val="0"/>
        <w:ind w:firstLine="540"/>
        <w:jc w:val="both"/>
      </w:pPr>
    </w:p>
    <w:p w:rsidR="00FB11DB" w:rsidRDefault="00FB11DB" w:rsidP="00FB11DB">
      <w:pPr>
        <w:autoSpaceDE w:val="0"/>
        <w:autoSpaceDN w:val="0"/>
        <w:adjustRightInd w:val="0"/>
        <w:ind w:firstLine="540"/>
        <w:jc w:val="both"/>
      </w:pPr>
      <w:r>
        <w:t>Секретарь комиссии:</w:t>
      </w:r>
    </w:p>
    <w:p w:rsidR="00FB11DB" w:rsidRPr="007A1200" w:rsidRDefault="00FB11DB" w:rsidP="00FB11DB">
      <w:pPr>
        <w:ind w:right="-5"/>
        <w:jc w:val="both"/>
        <w:rPr>
          <w:szCs w:val="24"/>
        </w:rPr>
      </w:pPr>
      <w:r>
        <w:t>Огородникова Р.И. – главный специалист</w:t>
      </w:r>
      <w:r w:rsidRPr="00045882">
        <w:rPr>
          <w:szCs w:val="24"/>
        </w:rPr>
        <w:t xml:space="preserve"> </w:t>
      </w:r>
      <w:r w:rsidRPr="007A1200">
        <w:rPr>
          <w:szCs w:val="24"/>
        </w:rPr>
        <w:t xml:space="preserve">Черчетского муниципального образования:                                                                  </w:t>
      </w:r>
    </w:p>
    <w:p w:rsidR="00FB11DB" w:rsidRDefault="00FB11DB" w:rsidP="00FB11DB">
      <w:pPr>
        <w:autoSpaceDE w:val="0"/>
        <w:autoSpaceDN w:val="0"/>
        <w:adjustRightInd w:val="0"/>
      </w:pPr>
    </w:p>
    <w:p w:rsidR="00FB11DB" w:rsidRDefault="00FB11DB" w:rsidP="00FB11DB">
      <w:pPr>
        <w:autoSpaceDE w:val="0"/>
        <w:autoSpaceDN w:val="0"/>
        <w:adjustRightInd w:val="0"/>
        <w:ind w:firstLine="540"/>
        <w:jc w:val="both"/>
      </w:pPr>
      <w:r>
        <w:t>Члены комиссии:</w:t>
      </w:r>
    </w:p>
    <w:p w:rsidR="00FB11DB" w:rsidRDefault="00FB11DB" w:rsidP="00FB11DB">
      <w:pPr>
        <w:autoSpaceDE w:val="0"/>
        <w:autoSpaceDN w:val="0"/>
        <w:adjustRightInd w:val="0"/>
        <w:ind w:firstLine="540"/>
        <w:jc w:val="both"/>
      </w:pPr>
      <w:r>
        <w:t>Бородейка Н.И. – депутат Думы Черчетского муниципального образования</w:t>
      </w:r>
    </w:p>
    <w:p w:rsidR="00FB11DB" w:rsidRDefault="00FB11DB" w:rsidP="00FB11DB">
      <w:pPr>
        <w:autoSpaceDE w:val="0"/>
        <w:autoSpaceDN w:val="0"/>
        <w:adjustRightInd w:val="0"/>
        <w:ind w:firstLine="540"/>
        <w:jc w:val="both"/>
      </w:pPr>
      <w:r>
        <w:t>Раткевич А.А.- депутат Думы Черчетского муниципального образования.</w:t>
      </w:r>
    </w:p>
    <w:p w:rsidR="00FB11DB" w:rsidRDefault="00FB11DB" w:rsidP="00FB11DB">
      <w:pPr>
        <w:autoSpaceDE w:val="0"/>
        <w:autoSpaceDN w:val="0"/>
        <w:adjustRightInd w:val="0"/>
        <w:ind w:firstLine="540"/>
        <w:jc w:val="both"/>
      </w:pPr>
    </w:p>
    <w:p w:rsidR="00FB11DB" w:rsidRPr="007A1200" w:rsidRDefault="00FB11DB" w:rsidP="00FB11DB">
      <w:pPr>
        <w:ind w:right="-5"/>
        <w:jc w:val="both"/>
        <w:rPr>
          <w:szCs w:val="24"/>
        </w:rPr>
      </w:pPr>
      <w:r w:rsidRPr="007A1200">
        <w:rPr>
          <w:szCs w:val="24"/>
        </w:rPr>
        <w:t xml:space="preserve">Глава Черчетского </w:t>
      </w:r>
    </w:p>
    <w:p w:rsidR="00FB11DB" w:rsidRPr="007A1200" w:rsidRDefault="00FB11DB" w:rsidP="00FB11DB">
      <w:pPr>
        <w:ind w:right="-5"/>
        <w:jc w:val="both"/>
        <w:rPr>
          <w:szCs w:val="24"/>
        </w:rPr>
      </w:pPr>
      <w:r w:rsidRPr="007A1200">
        <w:rPr>
          <w:szCs w:val="24"/>
        </w:rPr>
        <w:t>муниципального образования:                                                                  Н.Ф.Чичёв</w:t>
      </w:r>
    </w:p>
    <w:p w:rsidR="00FB11DB" w:rsidRPr="007A1200" w:rsidRDefault="00FB11DB" w:rsidP="00FB11DB">
      <w:pPr>
        <w:ind w:right="-5"/>
        <w:jc w:val="both"/>
        <w:rPr>
          <w:szCs w:val="24"/>
        </w:rPr>
      </w:pPr>
    </w:p>
    <w:p w:rsidR="003E27BD" w:rsidRDefault="003E27BD"/>
    <w:sectPr w:rsidR="003E27BD" w:rsidSect="00C8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10489"/>
    <w:multiLevelType w:val="hybridMultilevel"/>
    <w:tmpl w:val="64126B1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1DB"/>
    <w:rsid w:val="0032107E"/>
    <w:rsid w:val="003A02D5"/>
    <w:rsid w:val="003E27BD"/>
    <w:rsid w:val="00720C5A"/>
    <w:rsid w:val="00A61D76"/>
    <w:rsid w:val="00C81A10"/>
    <w:rsid w:val="00EA593B"/>
    <w:rsid w:val="00FB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DB"/>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1DB"/>
    <w:pPr>
      <w:spacing w:after="200" w:line="276" w:lineRule="auto"/>
      <w:ind w:left="720"/>
      <w:contextualSpacing/>
    </w:pPr>
    <w:rPr>
      <w:rFonts w:ascii="Calibri" w:hAnsi="Calibri"/>
      <w:sz w:val="22"/>
      <w:szCs w:val="22"/>
    </w:rPr>
  </w:style>
  <w:style w:type="paragraph" w:customStyle="1" w:styleId="ConsPlusTitle">
    <w:name w:val="ConsPlusTitle"/>
    <w:rsid w:val="00FB11DB"/>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2016-08-17T01:50:00Z</dcterms:created>
  <dcterms:modified xsi:type="dcterms:W3CDTF">2016-08-31T06:01:00Z</dcterms:modified>
</cp:coreProperties>
</file>